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68"/>
        <w:gridCol w:w="5819"/>
      </w:tblGrid>
      <w:tr w:rsidR="003323BB" w:rsidRPr="003323BB" w14:paraId="2F02DAC1" w14:textId="77777777" w:rsidTr="008238F5">
        <w:trPr>
          <w:jc w:val="center"/>
        </w:trPr>
        <w:tc>
          <w:tcPr>
            <w:tcW w:w="1668" w:type="dxa"/>
            <w:shd w:val="clear" w:color="auto" w:fill="auto"/>
          </w:tcPr>
          <w:p w14:paraId="21CED440" w14:textId="529F61D0" w:rsidR="003323BB" w:rsidRPr="003323BB" w:rsidRDefault="003323BB" w:rsidP="003323BB">
            <w:pPr>
              <w:rPr>
                <w:b/>
                <w:sz w:val="32"/>
                <w:szCs w:val="28"/>
                <w:lang w:val="en-US"/>
              </w:rPr>
            </w:pPr>
          </w:p>
        </w:tc>
        <w:tc>
          <w:tcPr>
            <w:tcW w:w="5819" w:type="dxa"/>
            <w:shd w:val="clear" w:color="auto" w:fill="auto"/>
            <w:vAlign w:val="center"/>
          </w:tcPr>
          <w:p w14:paraId="16B16881" w14:textId="5A899D2F" w:rsidR="003323BB" w:rsidRPr="00972930" w:rsidRDefault="003323BB" w:rsidP="003323BB">
            <w:pPr>
              <w:rPr>
                <w:rFonts w:ascii="Arial" w:hAnsi="Arial" w:cs="Arial"/>
                <w:b/>
                <w:sz w:val="32"/>
                <w:szCs w:val="28"/>
                <w:lang w:val="en-US"/>
              </w:rPr>
            </w:pPr>
            <w:r w:rsidRPr="00972930">
              <w:rPr>
                <w:rFonts w:ascii="Arial" w:hAnsi="Arial" w:cs="Arial"/>
                <w:b/>
                <w:sz w:val="28"/>
                <w:szCs w:val="28"/>
                <w:lang w:val="en-US"/>
              </w:rPr>
              <w:t>Anti-Bullying Policy and Procedure</w:t>
            </w:r>
          </w:p>
        </w:tc>
      </w:tr>
    </w:tbl>
    <w:tbl>
      <w:tblPr>
        <w:tblStyle w:val="TableGrid"/>
        <w:tblW w:w="0" w:type="auto"/>
        <w:tblLook w:val="04A0" w:firstRow="1" w:lastRow="0" w:firstColumn="1" w:lastColumn="0" w:noHBand="0" w:noVBand="1"/>
      </w:tblPr>
      <w:tblGrid>
        <w:gridCol w:w="10456"/>
      </w:tblGrid>
      <w:tr w:rsidR="0035039E" w14:paraId="10E8EECD" w14:textId="77777777" w:rsidTr="008238F5">
        <w:tc>
          <w:tcPr>
            <w:tcW w:w="10682" w:type="dxa"/>
            <w:shd w:val="clear" w:color="auto" w:fill="FFFF99"/>
          </w:tcPr>
          <w:p w14:paraId="38D650DD" w14:textId="4383321F" w:rsidR="0035039E" w:rsidRDefault="0035039E"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Arrangement of </w:t>
            </w:r>
            <w:r w:rsidR="00FF1323">
              <w:rPr>
                <w:rFonts w:ascii="Arial" w:hAnsi="Arial" w:cs="Arial"/>
                <w:b/>
                <w:bCs/>
                <w:sz w:val="24"/>
                <w:szCs w:val="24"/>
                <w:lang w:val="en-US"/>
              </w:rPr>
              <w:t>S</w:t>
            </w:r>
            <w:r>
              <w:rPr>
                <w:rFonts w:ascii="Arial" w:hAnsi="Arial" w:cs="Arial"/>
                <w:b/>
                <w:bCs/>
                <w:sz w:val="24"/>
                <w:szCs w:val="24"/>
                <w:lang w:val="en-US"/>
              </w:rPr>
              <w:t>ections</w:t>
            </w:r>
          </w:p>
        </w:tc>
      </w:tr>
    </w:tbl>
    <w:p w14:paraId="4C7AB970" w14:textId="77777777" w:rsidR="003323BB" w:rsidRDefault="003323BB" w:rsidP="004C246A">
      <w:pPr>
        <w:spacing w:after="0" w:line="240" w:lineRule="auto"/>
        <w:rPr>
          <w:rFonts w:ascii="Arial" w:hAnsi="Arial" w:cs="Arial"/>
          <w:b/>
          <w:sz w:val="24"/>
          <w:szCs w:val="24"/>
        </w:rPr>
      </w:pPr>
    </w:p>
    <w:p w14:paraId="49BA8013" w14:textId="1297F468" w:rsidR="0035039E" w:rsidRPr="00806332" w:rsidRDefault="0035039E" w:rsidP="004C246A">
      <w:pPr>
        <w:spacing w:after="0" w:line="240" w:lineRule="auto"/>
        <w:rPr>
          <w:rFonts w:ascii="Arial" w:hAnsi="Arial" w:cs="Arial"/>
          <w:sz w:val="24"/>
          <w:szCs w:val="24"/>
        </w:rPr>
      </w:pPr>
      <w:r w:rsidRPr="00806332">
        <w:rPr>
          <w:rFonts w:ascii="Arial" w:hAnsi="Arial" w:cs="Arial"/>
          <w:sz w:val="24"/>
          <w:szCs w:val="24"/>
        </w:rPr>
        <w:t>1. Anti-Bullying Policy</w:t>
      </w:r>
    </w:p>
    <w:p w14:paraId="63B23543" w14:textId="73EADCF1" w:rsidR="0035039E" w:rsidRPr="00806332" w:rsidRDefault="004C246A" w:rsidP="004C246A">
      <w:pPr>
        <w:spacing w:after="0" w:line="240" w:lineRule="auto"/>
        <w:rPr>
          <w:rFonts w:ascii="Arial" w:hAnsi="Arial" w:cs="Arial"/>
          <w:sz w:val="24"/>
          <w:szCs w:val="24"/>
        </w:rPr>
      </w:pPr>
      <w:r w:rsidRPr="00806332">
        <w:rPr>
          <w:rFonts w:ascii="Arial" w:hAnsi="Arial" w:cs="Arial"/>
          <w:sz w:val="24"/>
          <w:szCs w:val="24"/>
        </w:rPr>
        <w:t>2. Characteristics of bullying</w:t>
      </w:r>
    </w:p>
    <w:p w14:paraId="388FCE18" w14:textId="7FE249C1" w:rsidR="006240B3" w:rsidRPr="00806332" w:rsidRDefault="006240B3" w:rsidP="004C246A">
      <w:pPr>
        <w:spacing w:after="0" w:line="240" w:lineRule="auto"/>
        <w:rPr>
          <w:rFonts w:ascii="Arial" w:hAnsi="Arial" w:cs="Arial"/>
          <w:sz w:val="24"/>
          <w:szCs w:val="24"/>
        </w:rPr>
      </w:pPr>
      <w:r w:rsidRPr="00806332">
        <w:rPr>
          <w:rFonts w:ascii="Arial" w:hAnsi="Arial" w:cs="Arial"/>
          <w:sz w:val="24"/>
          <w:szCs w:val="24"/>
        </w:rPr>
        <w:t>3. What to do if you are being bullied</w:t>
      </w:r>
    </w:p>
    <w:p w14:paraId="7EF9C205" w14:textId="77777777" w:rsidR="006240B3" w:rsidRPr="00806332" w:rsidRDefault="006240B3" w:rsidP="00627193">
      <w:pPr>
        <w:spacing w:after="0" w:line="240" w:lineRule="auto"/>
        <w:rPr>
          <w:rFonts w:ascii="Arial" w:hAnsi="Arial" w:cs="Arial"/>
          <w:bCs/>
          <w:sz w:val="24"/>
          <w:szCs w:val="24"/>
          <w:lang w:val="en-US"/>
        </w:rPr>
      </w:pPr>
      <w:r w:rsidRPr="00806332">
        <w:rPr>
          <w:rFonts w:ascii="Arial" w:hAnsi="Arial" w:cs="Arial"/>
          <w:bCs/>
          <w:sz w:val="24"/>
          <w:szCs w:val="24"/>
          <w:lang w:val="en-US"/>
        </w:rPr>
        <w:t>4. What to do if you see a child or young person being bullied or if someone tells you that</w:t>
      </w:r>
    </w:p>
    <w:p w14:paraId="31F03773" w14:textId="4FAB8EDF" w:rsidR="006240B3" w:rsidRPr="00806332" w:rsidRDefault="006240B3" w:rsidP="00627193">
      <w:pPr>
        <w:spacing w:after="0" w:line="240" w:lineRule="auto"/>
        <w:rPr>
          <w:rFonts w:ascii="Arial" w:hAnsi="Arial" w:cs="Arial"/>
          <w:bCs/>
          <w:sz w:val="24"/>
          <w:szCs w:val="24"/>
          <w:lang w:val="en-US"/>
        </w:rPr>
      </w:pPr>
      <w:r w:rsidRPr="00806332">
        <w:rPr>
          <w:rFonts w:ascii="Arial" w:hAnsi="Arial" w:cs="Arial"/>
          <w:bCs/>
          <w:sz w:val="24"/>
          <w:szCs w:val="24"/>
          <w:lang w:val="en-US"/>
        </w:rPr>
        <w:t xml:space="preserve">    they are being </w:t>
      </w:r>
      <w:proofErr w:type="gramStart"/>
      <w:r w:rsidRPr="00806332">
        <w:rPr>
          <w:rFonts w:ascii="Arial" w:hAnsi="Arial" w:cs="Arial"/>
          <w:bCs/>
          <w:sz w:val="24"/>
          <w:szCs w:val="24"/>
          <w:lang w:val="en-US"/>
        </w:rPr>
        <w:t>bullied</w:t>
      </w:r>
      <w:proofErr w:type="gramEnd"/>
    </w:p>
    <w:p w14:paraId="48A324D1" w14:textId="77777777" w:rsidR="00627193" w:rsidRPr="00806332" w:rsidRDefault="00627193" w:rsidP="0062719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lang w:val="en-US"/>
        </w:rPr>
      </w:pPr>
      <w:r w:rsidRPr="00806332">
        <w:rPr>
          <w:rFonts w:ascii="Arial" w:hAnsi="Arial" w:cs="Arial"/>
          <w:bCs/>
          <w:sz w:val="24"/>
          <w:szCs w:val="24"/>
          <w:lang w:val="en-US"/>
        </w:rPr>
        <w:t>5. Keeping a record of the bullying</w:t>
      </w:r>
    </w:p>
    <w:p w14:paraId="30914A88" w14:textId="35D03501" w:rsidR="00627193" w:rsidRDefault="00627193" w:rsidP="0062719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lang w:val="en-US"/>
        </w:rPr>
      </w:pPr>
      <w:r w:rsidRPr="00806332">
        <w:rPr>
          <w:rFonts w:ascii="Arial" w:hAnsi="Arial" w:cs="Arial"/>
          <w:bCs/>
          <w:sz w:val="24"/>
          <w:szCs w:val="24"/>
          <w:lang w:val="en-US"/>
        </w:rPr>
        <w:t>6. Designated Safeguarding Officer</w:t>
      </w:r>
      <w:r w:rsidR="00FF1323">
        <w:rPr>
          <w:rFonts w:ascii="Arial" w:hAnsi="Arial" w:cs="Arial"/>
          <w:bCs/>
          <w:sz w:val="24"/>
          <w:szCs w:val="24"/>
          <w:lang w:val="en-US"/>
        </w:rPr>
        <w:t>s</w:t>
      </w:r>
      <w:r w:rsidRPr="00806332">
        <w:rPr>
          <w:rFonts w:ascii="Arial" w:hAnsi="Arial" w:cs="Arial"/>
          <w:bCs/>
          <w:sz w:val="24"/>
          <w:szCs w:val="24"/>
          <w:lang w:val="en-US"/>
        </w:rPr>
        <w:t xml:space="preserve"> (DSO</w:t>
      </w:r>
      <w:r w:rsidR="00FF1323">
        <w:rPr>
          <w:rFonts w:ascii="Arial" w:hAnsi="Arial" w:cs="Arial"/>
          <w:bCs/>
          <w:sz w:val="24"/>
          <w:szCs w:val="24"/>
          <w:lang w:val="en-US"/>
        </w:rPr>
        <w:t>s</w:t>
      </w:r>
      <w:r w:rsidRPr="00806332">
        <w:rPr>
          <w:rFonts w:ascii="Arial" w:hAnsi="Arial" w:cs="Arial"/>
          <w:bCs/>
          <w:sz w:val="24"/>
          <w:szCs w:val="24"/>
          <w:lang w:val="en-US"/>
        </w:rPr>
        <w:t>)</w:t>
      </w:r>
    </w:p>
    <w:p w14:paraId="22C799CC" w14:textId="5E63F568" w:rsidR="00B17596" w:rsidRPr="00806332" w:rsidRDefault="00B17596" w:rsidP="0062719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lang w:val="en-US"/>
        </w:rPr>
      </w:pPr>
      <w:r>
        <w:rPr>
          <w:rFonts w:ascii="Arial" w:hAnsi="Arial" w:cs="Arial"/>
          <w:bCs/>
          <w:sz w:val="24"/>
          <w:szCs w:val="24"/>
          <w:lang w:val="en-US"/>
        </w:rPr>
        <w:t>7. Useful contacts</w:t>
      </w:r>
    </w:p>
    <w:p w14:paraId="50E50AE3" w14:textId="64FDFF81" w:rsidR="00627193" w:rsidRPr="00806332" w:rsidRDefault="00B17596" w:rsidP="0062719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lang w:val="en-US"/>
        </w:rPr>
      </w:pPr>
      <w:r>
        <w:rPr>
          <w:rFonts w:ascii="Arial" w:hAnsi="Arial" w:cs="Arial"/>
          <w:bCs/>
          <w:sz w:val="24"/>
          <w:szCs w:val="24"/>
          <w:lang w:val="en-US"/>
        </w:rPr>
        <w:t>8</w:t>
      </w:r>
      <w:r w:rsidR="00627193" w:rsidRPr="00806332">
        <w:rPr>
          <w:rFonts w:ascii="Arial" w:hAnsi="Arial" w:cs="Arial"/>
          <w:bCs/>
          <w:sz w:val="24"/>
          <w:szCs w:val="24"/>
          <w:lang w:val="en-US"/>
        </w:rPr>
        <w:t>. Other documents in this series</w:t>
      </w:r>
    </w:p>
    <w:p w14:paraId="03EDAF21" w14:textId="4F794B42" w:rsidR="00627193" w:rsidRPr="00806332" w:rsidRDefault="00B17596" w:rsidP="0062719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lang w:val="en-US"/>
        </w:rPr>
      </w:pPr>
      <w:r>
        <w:rPr>
          <w:rFonts w:ascii="Arial" w:hAnsi="Arial" w:cs="Arial"/>
          <w:bCs/>
          <w:sz w:val="24"/>
          <w:szCs w:val="24"/>
          <w:lang w:val="en-US"/>
        </w:rPr>
        <w:t>9</w:t>
      </w:r>
      <w:r w:rsidR="00627193" w:rsidRPr="00806332">
        <w:rPr>
          <w:rFonts w:ascii="Arial" w:hAnsi="Arial" w:cs="Arial"/>
          <w:bCs/>
          <w:sz w:val="24"/>
          <w:szCs w:val="24"/>
          <w:lang w:val="en-US"/>
        </w:rPr>
        <w:t>. Document details</w:t>
      </w:r>
    </w:p>
    <w:p w14:paraId="5CB602FB" w14:textId="4D9D3884" w:rsidR="008A6252" w:rsidRPr="00806332" w:rsidRDefault="008A6252" w:rsidP="0062719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lang w:val="en-US"/>
        </w:rPr>
      </w:pPr>
      <w:r w:rsidRPr="00806332">
        <w:rPr>
          <w:rFonts w:ascii="Arial" w:hAnsi="Arial" w:cs="Arial"/>
          <w:bCs/>
          <w:sz w:val="24"/>
          <w:szCs w:val="24"/>
          <w:lang w:val="en-US"/>
        </w:rPr>
        <w:t xml:space="preserve">    Appendix 1: Bullying Report Form</w:t>
      </w:r>
    </w:p>
    <w:p w14:paraId="6A8804DB" w14:textId="35C8527F" w:rsidR="0035039E" w:rsidRPr="00627193" w:rsidRDefault="00627193" w:rsidP="0062719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4"/>
          <w:szCs w:val="24"/>
          <w:lang w:val="en-US"/>
        </w:rPr>
      </w:pPr>
      <w:r>
        <w:rPr>
          <w:rFonts w:ascii="Arial" w:hAnsi="Arial" w:cs="Arial"/>
          <w:b/>
          <w:bCs/>
          <w:sz w:val="24"/>
          <w:szCs w:val="24"/>
          <w:lang w:val="en-US"/>
        </w:rPr>
        <w:t xml:space="preserve"> </w:t>
      </w:r>
    </w:p>
    <w:tbl>
      <w:tblPr>
        <w:tblStyle w:val="TableGrid"/>
        <w:tblW w:w="0" w:type="auto"/>
        <w:tblLook w:val="04A0" w:firstRow="1" w:lastRow="0" w:firstColumn="1" w:lastColumn="0" w:noHBand="0" w:noVBand="1"/>
      </w:tblPr>
      <w:tblGrid>
        <w:gridCol w:w="10456"/>
      </w:tblGrid>
      <w:tr w:rsidR="00EA6A1E" w14:paraId="19C0AEF3" w14:textId="77777777" w:rsidTr="008238F5">
        <w:tc>
          <w:tcPr>
            <w:tcW w:w="10682" w:type="dxa"/>
            <w:shd w:val="clear" w:color="auto" w:fill="FFFF99"/>
          </w:tcPr>
          <w:p w14:paraId="7DCF6E20" w14:textId="1124E3C1" w:rsidR="00EA6A1E" w:rsidRDefault="00EA6A1E"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1. Anti-Bullying Policy</w:t>
            </w:r>
          </w:p>
        </w:tc>
      </w:tr>
    </w:tbl>
    <w:p w14:paraId="676E772F" w14:textId="77777777" w:rsidR="00EA6A1E" w:rsidRDefault="00EA6A1E" w:rsidP="0035039E">
      <w:pPr>
        <w:spacing w:after="0" w:line="240" w:lineRule="auto"/>
        <w:rPr>
          <w:rFonts w:ascii="Arial" w:hAnsi="Arial" w:cs="Arial"/>
          <w:sz w:val="16"/>
          <w:szCs w:val="16"/>
        </w:rPr>
      </w:pPr>
    </w:p>
    <w:p w14:paraId="2A6433AB" w14:textId="77777777" w:rsidR="00EA6A1E" w:rsidRDefault="00EA6A1E" w:rsidP="00EA6A1E">
      <w:pPr>
        <w:spacing w:after="0" w:line="240" w:lineRule="auto"/>
        <w:rPr>
          <w:rFonts w:ascii="Arial" w:hAnsi="Arial" w:cs="Arial"/>
          <w:sz w:val="24"/>
          <w:szCs w:val="24"/>
        </w:rPr>
      </w:pPr>
      <w:r w:rsidRPr="00EA6A1E">
        <w:rPr>
          <w:rFonts w:ascii="Arial" w:hAnsi="Arial" w:cs="Arial"/>
          <w:sz w:val="24"/>
          <w:szCs w:val="24"/>
        </w:rPr>
        <w:t>The purpose of this policy is:</w:t>
      </w:r>
    </w:p>
    <w:p w14:paraId="2B1AF4A8" w14:textId="77777777" w:rsidR="00EA6A1E" w:rsidRPr="00EA6A1E" w:rsidRDefault="00EA6A1E" w:rsidP="00EA6A1E">
      <w:pPr>
        <w:spacing w:after="0" w:line="240" w:lineRule="auto"/>
        <w:rPr>
          <w:rFonts w:ascii="Arial" w:hAnsi="Arial" w:cs="Arial"/>
          <w:sz w:val="24"/>
          <w:szCs w:val="24"/>
        </w:rPr>
      </w:pPr>
    </w:p>
    <w:p w14:paraId="611EF160" w14:textId="56F3BC75" w:rsidR="00EA6A1E" w:rsidRPr="0035039E" w:rsidRDefault="00EA6A1E" w:rsidP="00EA6A1E">
      <w:pPr>
        <w:pStyle w:val="ListParagraph"/>
        <w:numPr>
          <w:ilvl w:val="0"/>
          <w:numId w:val="4"/>
        </w:numPr>
        <w:spacing w:after="0" w:line="240" w:lineRule="auto"/>
        <w:rPr>
          <w:rFonts w:ascii="Arial" w:hAnsi="Arial" w:cs="Arial"/>
          <w:sz w:val="24"/>
          <w:szCs w:val="24"/>
        </w:rPr>
      </w:pPr>
      <w:r w:rsidRPr="0035039E">
        <w:rPr>
          <w:rFonts w:ascii="Arial" w:hAnsi="Arial" w:cs="Arial"/>
          <w:sz w:val="24"/>
          <w:szCs w:val="24"/>
        </w:rPr>
        <w:t xml:space="preserve">To prevent bullying from happening in </w:t>
      </w:r>
      <w:r w:rsidR="003A136F">
        <w:rPr>
          <w:rFonts w:ascii="Arial" w:hAnsi="Arial" w:cs="Arial"/>
          <w:sz w:val="24"/>
          <w:szCs w:val="24"/>
        </w:rPr>
        <w:t>BELS &amp; TL</w:t>
      </w:r>
      <w:r w:rsidRPr="0035039E">
        <w:rPr>
          <w:rFonts w:ascii="Arial" w:hAnsi="Arial" w:cs="Arial"/>
          <w:sz w:val="24"/>
          <w:szCs w:val="24"/>
        </w:rPr>
        <w:t>, as much as possible</w:t>
      </w:r>
      <w:r>
        <w:rPr>
          <w:rFonts w:ascii="Arial" w:hAnsi="Arial" w:cs="Arial"/>
          <w:sz w:val="24"/>
          <w:szCs w:val="24"/>
        </w:rPr>
        <w:t>.</w:t>
      </w:r>
    </w:p>
    <w:p w14:paraId="7B1EC9EF" w14:textId="08850854" w:rsidR="00EA6A1E" w:rsidRPr="0035039E" w:rsidRDefault="00A944FA" w:rsidP="00EA6A1E">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If </w:t>
      </w:r>
      <w:r w:rsidR="00EA6A1E" w:rsidRPr="0035039E">
        <w:rPr>
          <w:rFonts w:ascii="Arial" w:hAnsi="Arial" w:cs="Arial"/>
          <w:sz w:val="24"/>
          <w:szCs w:val="24"/>
        </w:rPr>
        <w:t>bullying does happen, to make sure it is stopped as soon as possible and that those involved receive the support they need</w:t>
      </w:r>
      <w:r w:rsidR="00EA6A1E">
        <w:rPr>
          <w:rFonts w:ascii="Arial" w:hAnsi="Arial" w:cs="Arial"/>
          <w:sz w:val="24"/>
          <w:szCs w:val="24"/>
        </w:rPr>
        <w:t>.</w:t>
      </w:r>
    </w:p>
    <w:p w14:paraId="6735E2C3" w14:textId="3C6B37AB" w:rsidR="00EA6A1E" w:rsidRPr="0035039E" w:rsidRDefault="00EA6A1E" w:rsidP="00EA6A1E">
      <w:pPr>
        <w:pStyle w:val="ListParagraph"/>
        <w:numPr>
          <w:ilvl w:val="0"/>
          <w:numId w:val="4"/>
        </w:numPr>
        <w:spacing w:after="0" w:line="240" w:lineRule="auto"/>
        <w:rPr>
          <w:rFonts w:ascii="Arial" w:hAnsi="Arial" w:cs="Arial"/>
          <w:sz w:val="24"/>
          <w:szCs w:val="24"/>
        </w:rPr>
      </w:pPr>
      <w:r w:rsidRPr="0035039E">
        <w:rPr>
          <w:rFonts w:ascii="Arial" w:hAnsi="Arial" w:cs="Arial"/>
          <w:sz w:val="24"/>
          <w:szCs w:val="24"/>
        </w:rPr>
        <w:t xml:space="preserve">To provide information to all staff, volunteers, young </w:t>
      </w:r>
      <w:proofErr w:type="gramStart"/>
      <w:r w:rsidRPr="0035039E">
        <w:rPr>
          <w:rFonts w:ascii="Arial" w:hAnsi="Arial" w:cs="Arial"/>
          <w:sz w:val="24"/>
          <w:szCs w:val="24"/>
        </w:rPr>
        <w:t>people</w:t>
      </w:r>
      <w:proofErr w:type="gramEnd"/>
      <w:r w:rsidRPr="0035039E">
        <w:rPr>
          <w:rFonts w:ascii="Arial" w:hAnsi="Arial" w:cs="Arial"/>
          <w:sz w:val="24"/>
          <w:szCs w:val="24"/>
        </w:rPr>
        <w:t xml:space="preserve"> and their families about what we should all do to prevent and deal with bullying</w:t>
      </w:r>
      <w:r>
        <w:rPr>
          <w:rFonts w:ascii="Arial" w:hAnsi="Arial" w:cs="Arial"/>
          <w:sz w:val="24"/>
          <w:szCs w:val="24"/>
        </w:rPr>
        <w:t>.</w:t>
      </w:r>
    </w:p>
    <w:p w14:paraId="1949464F" w14:textId="77777777" w:rsidR="00EA6A1E" w:rsidRDefault="00EA6A1E" w:rsidP="0035039E">
      <w:pPr>
        <w:spacing w:after="0" w:line="240" w:lineRule="auto"/>
        <w:rPr>
          <w:rFonts w:ascii="Arial" w:hAnsi="Arial" w:cs="Arial"/>
          <w:sz w:val="24"/>
          <w:szCs w:val="24"/>
        </w:rPr>
      </w:pPr>
    </w:p>
    <w:p w14:paraId="40719522" w14:textId="77777777" w:rsidR="00781BF7" w:rsidRDefault="00781BF7" w:rsidP="0035039E">
      <w:pPr>
        <w:spacing w:after="0" w:line="240" w:lineRule="auto"/>
        <w:rPr>
          <w:rFonts w:ascii="Arial" w:hAnsi="Arial" w:cs="Arial"/>
          <w:sz w:val="24"/>
          <w:szCs w:val="24"/>
        </w:rPr>
      </w:pPr>
      <w:r w:rsidRPr="0035039E">
        <w:rPr>
          <w:rFonts w:ascii="Arial" w:hAnsi="Arial" w:cs="Arial"/>
          <w:sz w:val="24"/>
          <w:szCs w:val="24"/>
        </w:rPr>
        <w:t>The legal context for this policy is:</w:t>
      </w:r>
    </w:p>
    <w:p w14:paraId="362727FE" w14:textId="77777777" w:rsidR="00EA6A1E" w:rsidRPr="0035039E" w:rsidRDefault="00EA6A1E" w:rsidP="0035039E">
      <w:pPr>
        <w:spacing w:after="0" w:line="240" w:lineRule="auto"/>
        <w:rPr>
          <w:rFonts w:ascii="Arial" w:hAnsi="Arial" w:cs="Arial"/>
          <w:sz w:val="24"/>
          <w:szCs w:val="24"/>
        </w:rPr>
      </w:pPr>
    </w:p>
    <w:p w14:paraId="40719524" w14:textId="78437628" w:rsidR="00781BF7" w:rsidRPr="0035039E" w:rsidRDefault="00781BF7" w:rsidP="0035039E">
      <w:pPr>
        <w:pStyle w:val="ListParagraph"/>
        <w:numPr>
          <w:ilvl w:val="0"/>
          <w:numId w:val="1"/>
        </w:numPr>
        <w:spacing w:after="0" w:line="240" w:lineRule="auto"/>
        <w:rPr>
          <w:rFonts w:ascii="Arial" w:hAnsi="Arial" w:cs="Arial"/>
          <w:sz w:val="24"/>
          <w:szCs w:val="24"/>
        </w:rPr>
      </w:pPr>
      <w:r w:rsidRPr="0035039E">
        <w:rPr>
          <w:rFonts w:ascii="Arial" w:hAnsi="Arial" w:cs="Arial"/>
          <w:sz w:val="24"/>
          <w:szCs w:val="24"/>
        </w:rPr>
        <w:t>The Children Acts 1989 and 2004</w:t>
      </w:r>
      <w:r w:rsidR="00EA6A1E">
        <w:rPr>
          <w:rFonts w:ascii="Arial" w:hAnsi="Arial" w:cs="Arial"/>
          <w:sz w:val="24"/>
          <w:szCs w:val="24"/>
        </w:rPr>
        <w:t>.</w:t>
      </w:r>
    </w:p>
    <w:p w14:paraId="40719525" w14:textId="4F18D0F8" w:rsidR="00781BF7" w:rsidRPr="0035039E" w:rsidRDefault="00781BF7" w:rsidP="0035039E">
      <w:pPr>
        <w:pStyle w:val="ListParagraph"/>
        <w:numPr>
          <w:ilvl w:val="0"/>
          <w:numId w:val="1"/>
        </w:numPr>
        <w:spacing w:after="0" w:line="240" w:lineRule="auto"/>
        <w:rPr>
          <w:rFonts w:ascii="Arial" w:hAnsi="Arial" w:cs="Arial"/>
          <w:sz w:val="24"/>
          <w:szCs w:val="24"/>
        </w:rPr>
      </w:pPr>
      <w:r w:rsidRPr="0035039E">
        <w:rPr>
          <w:rFonts w:ascii="Arial" w:hAnsi="Arial" w:cs="Arial"/>
          <w:sz w:val="24"/>
          <w:szCs w:val="24"/>
        </w:rPr>
        <w:t>The Protection from Harassment Act 1997</w:t>
      </w:r>
      <w:r w:rsidR="00EA6A1E">
        <w:rPr>
          <w:rFonts w:ascii="Arial" w:hAnsi="Arial" w:cs="Arial"/>
          <w:sz w:val="24"/>
          <w:szCs w:val="24"/>
        </w:rPr>
        <w:t>.</w:t>
      </w:r>
    </w:p>
    <w:p w14:paraId="40719526" w14:textId="06159E47" w:rsidR="00781BF7" w:rsidRPr="0035039E" w:rsidRDefault="00781BF7" w:rsidP="0035039E">
      <w:pPr>
        <w:pStyle w:val="ListParagraph"/>
        <w:numPr>
          <w:ilvl w:val="0"/>
          <w:numId w:val="1"/>
        </w:numPr>
        <w:spacing w:after="0" w:line="240" w:lineRule="auto"/>
        <w:rPr>
          <w:rFonts w:ascii="Arial" w:hAnsi="Arial" w:cs="Arial"/>
          <w:sz w:val="24"/>
          <w:szCs w:val="24"/>
        </w:rPr>
      </w:pPr>
      <w:r w:rsidRPr="0035039E">
        <w:rPr>
          <w:rFonts w:ascii="Arial" w:hAnsi="Arial" w:cs="Arial"/>
          <w:sz w:val="24"/>
          <w:szCs w:val="24"/>
        </w:rPr>
        <w:t>The Human rights Act 2000</w:t>
      </w:r>
      <w:r w:rsidR="00EA6A1E">
        <w:rPr>
          <w:rFonts w:ascii="Arial" w:hAnsi="Arial" w:cs="Arial"/>
          <w:sz w:val="24"/>
          <w:szCs w:val="24"/>
        </w:rPr>
        <w:t>.</w:t>
      </w:r>
    </w:p>
    <w:p w14:paraId="40719527" w14:textId="0665B7A7" w:rsidR="00781BF7" w:rsidRPr="0035039E" w:rsidRDefault="00781BF7" w:rsidP="0035039E">
      <w:pPr>
        <w:pStyle w:val="ListParagraph"/>
        <w:numPr>
          <w:ilvl w:val="0"/>
          <w:numId w:val="1"/>
        </w:numPr>
        <w:spacing w:after="0" w:line="240" w:lineRule="auto"/>
        <w:rPr>
          <w:rFonts w:ascii="Arial" w:hAnsi="Arial" w:cs="Arial"/>
          <w:sz w:val="24"/>
          <w:szCs w:val="24"/>
        </w:rPr>
      </w:pPr>
      <w:r w:rsidRPr="0035039E">
        <w:rPr>
          <w:rFonts w:ascii="Arial" w:hAnsi="Arial" w:cs="Arial"/>
          <w:sz w:val="24"/>
          <w:szCs w:val="24"/>
        </w:rPr>
        <w:t>The Equality Act 2010</w:t>
      </w:r>
      <w:r w:rsidR="00EA6A1E">
        <w:rPr>
          <w:rFonts w:ascii="Arial" w:hAnsi="Arial" w:cs="Arial"/>
          <w:sz w:val="24"/>
          <w:szCs w:val="24"/>
        </w:rPr>
        <w:t>.</w:t>
      </w:r>
    </w:p>
    <w:p w14:paraId="40719528" w14:textId="07433B71" w:rsidR="00781BF7" w:rsidRPr="0035039E" w:rsidRDefault="00781BF7" w:rsidP="0035039E">
      <w:pPr>
        <w:pStyle w:val="ListParagraph"/>
        <w:numPr>
          <w:ilvl w:val="0"/>
          <w:numId w:val="1"/>
        </w:numPr>
        <w:spacing w:after="0" w:line="240" w:lineRule="auto"/>
        <w:rPr>
          <w:rFonts w:ascii="Arial" w:hAnsi="Arial" w:cs="Arial"/>
          <w:sz w:val="24"/>
          <w:szCs w:val="24"/>
        </w:rPr>
      </w:pPr>
      <w:r w:rsidRPr="0035039E">
        <w:rPr>
          <w:rFonts w:ascii="Arial" w:hAnsi="Arial" w:cs="Arial"/>
          <w:sz w:val="24"/>
          <w:szCs w:val="24"/>
        </w:rPr>
        <w:t>Government guidance: Working Together to Safeguard Children 2015</w:t>
      </w:r>
      <w:r w:rsidR="00EA6A1E">
        <w:rPr>
          <w:rFonts w:ascii="Arial" w:hAnsi="Arial" w:cs="Arial"/>
          <w:sz w:val="24"/>
          <w:szCs w:val="24"/>
        </w:rPr>
        <w:t>.</w:t>
      </w:r>
    </w:p>
    <w:p w14:paraId="40719529" w14:textId="394C1340" w:rsidR="00781BF7" w:rsidRPr="0035039E" w:rsidRDefault="00781BF7" w:rsidP="0035039E">
      <w:pPr>
        <w:pStyle w:val="ListParagraph"/>
        <w:numPr>
          <w:ilvl w:val="0"/>
          <w:numId w:val="1"/>
        </w:numPr>
        <w:spacing w:after="0" w:line="240" w:lineRule="auto"/>
        <w:rPr>
          <w:rFonts w:ascii="Arial" w:hAnsi="Arial" w:cs="Arial"/>
          <w:sz w:val="24"/>
          <w:szCs w:val="24"/>
        </w:rPr>
      </w:pPr>
      <w:r w:rsidRPr="0035039E">
        <w:rPr>
          <w:rFonts w:ascii="Arial" w:hAnsi="Arial" w:cs="Arial"/>
          <w:sz w:val="24"/>
          <w:szCs w:val="24"/>
        </w:rPr>
        <w:t>Government guidance on bullying 2015</w:t>
      </w:r>
      <w:r w:rsidR="00EA6A1E">
        <w:rPr>
          <w:rFonts w:ascii="Arial" w:hAnsi="Arial" w:cs="Arial"/>
          <w:sz w:val="24"/>
          <w:szCs w:val="24"/>
        </w:rPr>
        <w:t>.</w:t>
      </w:r>
    </w:p>
    <w:p w14:paraId="5E151F78" w14:textId="77777777" w:rsidR="00EA6A1E" w:rsidRDefault="00EA6A1E" w:rsidP="0035039E">
      <w:pPr>
        <w:spacing w:after="0" w:line="240" w:lineRule="auto"/>
        <w:rPr>
          <w:rFonts w:ascii="Arial" w:hAnsi="Arial" w:cs="Arial"/>
          <w:sz w:val="24"/>
          <w:szCs w:val="24"/>
        </w:rPr>
      </w:pPr>
    </w:p>
    <w:p w14:paraId="15FCC241" w14:textId="77777777" w:rsidR="00EA6A1E" w:rsidRPr="0035039E" w:rsidRDefault="00EA6A1E" w:rsidP="00EA6A1E">
      <w:pPr>
        <w:spacing w:after="0" w:line="240" w:lineRule="auto"/>
        <w:rPr>
          <w:rFonts w:ascii="Arial" w:hAnsi="Arial" w:cs="Arial"/>
          <w:sz w:val="24"/>
          <w:szCs w:val="24"/>
        </w:rPr>
      </w:pPr>
      <w:r w:rsidRPr="0035039E">
        <w:rPr>
          <w:rFonts w:ascii="Arial" w:hAnsi="Arial" w:cs="Arial"/>
          <w:sz w:val="24"/>
          <w:szCs w:val="24"/>
        </w:rPr>
        <w:t>We all have a role to play in preventing and putting a stop to bullying.</w:t>
      </w:r>
    </w:p>
    <w:p w14:paraId="1CB4EA44" w14:textId="77777777" w:rsidR="00EA6A1E" w:rsidRDefault="00EA6A1E" w:rsidP="00EA6A1E">
      <w:pPr>
        <w:spacing w:after="0" w:line="240" w:lineRule="auto"/>
        <w:rPr>
          <w:rFonts w:ascii="Arial" w:hAnsi="Arial" w:cs="Arial"/>
          <w:b/>
          <w:sz w:val="24"/>
          <w:szCs w:val="24"/>
        </w:rPr>
      </w:pPr>
    </w:p>
    <w:p w14:paraId="0D939023" w14:textId="75A31791" w:rsidR="00EA6A1E" w:rsidRPr="0035039E" w:rsidRDefault="003A136F" w:rsidP="00EA6A1E">
      <w:pPr>
        <w:tabs>
          <w:tab w:val="left" w:pos="3040"/>
        </w:tabs>
        <w:spacing w:after="0" w:line="240" w:lineRule="auto"/>
        <w:rPr>
          <w:rFonts w:ascii="Arial" w:hAnsi="Arial" w:cs="Arial"/>
          <w:b/>
          <w:sz w:val="24"/>
          <w:szCs w:val="24"/>
        </w:rPr>
      </w:pPr>
      <w:r>
        <w:rPr>
          <w:rFonts w:ascii="Arial" w:hAnsi="Arial" w:cs="Arial"/>
          <w:sz w:val="24"/>
          <w:szCs w:val="24"/>
        </w:rPr>
        <w:t>BELS &amp; TL</w:t>
      </w:r>
      <w:r w:rsidR="00EA6A1E" w:rsidRPr="0035039E">
        <w:rPr>
          <w:rFonts w:ascii="Arial" w:hAnsi="Arial" w:cs="Arial"/>
          <w:sz w:val="24"/>
          <w:szCs w:val="24"/>
        </w:rPr>
        <w:t xml:space="preserve"> seeks to prevent bullying by</w:t>
      </w:r>
      <w:r w:rsidR="00EA6A1E" w:rsidRPr="0035039E">
        <w:rPr>
          <w:rFonts w:ascii="Arial" w:hAnsi="Arial" w:cs="Arial"/>
          <w:b/>
          <w:sz w:val="24"/>
          <w:szCs w:val="24"/>
        </w:rPr>
        <w:t xml:space="preserve"> </w:t>
      </w:r>
      <w:r w:rsidR="00EA6A1E" w:rsidRPr="0035039E">
        <w:rPr>
          <w:rFonts w:ascii="Arial" w:hAnsi="Arial" w:cs="Arial"/>
          <w:sz w:val="24"/>
          <w:szCs w:val="24"/>
        </w:rPr>
        <w:t>d</w:t>
      </w:r>
      <w:r w:rsidR="00EA6A1E">
        <w:rPr>
          <w:rFonts w:ascii="Arial" w:hAnsi="Arial" w:cs="Arial"/>
          <w:sz w:val="24"/>
          <w:szCs w:val="24"/>
        </w:rPr>
        <w:t>eveloping a Code of C</w:t>
      </w:r>
      <w:r w:rsidR="00EA6A1E" w:rsidRPr="0035039E">
        <w:rPr>
          <w:rFonts w:ascii="Arial" w:hAnsi="Arial" w:cs="Arial"/>
          <w:sz w:val="24"/>
          <w:szCs w:val="24"/>
        </w:rPr>
        <w:t xml:space="preserve">onduct </w:t>
      </w:r>
      <w:r w:rsidR="00EA6A1E">
        <w:rPr>
          <w:rFonts w:ascii="Arial" w:hAnsi="Arial" w:cs="Arial"/>
          <w:sz w:val="24"/>
          <w:szCs w:val="24"/>
        </w:rPr>
        <w:t>for Young P</w:t>
      </w:r>
      <w:r w:rsidR="00EA6A1E" w:rsidRPr="0035039E">
        <w:rPr>
          <w:rFonts w:ascii="Arial" w:hAnsi="Arial" w:cs="Arial"/>
          <w:sz w:val="24"/>
          <w:szCs w:val="24"/>
        </w:rPr>
        <w:t>eople</w:t>
      </w:r>
      <w:r w:rsidR="00EA6A1E">
        <w:rPr>
          <w:rFonts w:ascii="Arial" w:hAnsi="Arial" w:cs="Arial"/>
          <w:sz w:val="24"/>
          <w:szCs w:val="24"/>
        </w:rPr>
        <w:t xml:space="preserve"> (SG3) </w:t>
      </w:r>
      <w:r w:rsidR="00EA6A1E" w:rsidRPr="0035039E">
        <w:rPr>
          <w:rFonts w:ascii="Arial" w:hAnsi="Arial" w:cs="Arial"/>
          <w:sz w:val="24"/>
          <w:szCs w:val="24"/>
        </w:rPr>
        <w:t>involved in our services, setting out how we expect them to behave.</w:t>
      </w:r>
    </w:p>
    <w:p w14:paraId="20CB645B" w14:textId="77777777" w:rsidR="00A944FA" w:rsidRDefault="00A944FA" w:rsidP="00EA6A1E">
      <w:pPr>
        <w:tabs>
          <w:tab w:val="left" w:pos="3040"/>
        </w:tabs>
        <w:spacing w:after="0" w:line="240" w:lineRule="auto"/>
        <w:rPr>
          <w:rFonts w:ascii="Arial" w:hAnsi="Arial" w:cs="Arial"/>
          <w:sz w:val="24"/>
          <w:szCs w:val="24"/>
        </w:rPr>
      </w:pPr>
    </w:p>
    <w:p w14:paraId="28153C6B" w14:textId="4A8F61E9" w:rsidR="00EA6A1E" w:rsidRDefault="00A944FA" w:rsidP="00EA6A1E">
      <w:pPr>
        <w:tabs>
          <w:tab w:val="left" w:pos="3040"/>
        </w:tabs>
        <w:spacing w:after="0" w:line="240" w:lineRule="auto"/>
        <w:rPr>
          <w:rFonts w:ascii="Arial" w:hAnsi="Arial" w:cs="Arial"/>
          <w:sz w:val="24"/>
          <w:szCs w:val="24"/>
        </w:rPr>
      </w:pPr>
      <w:r>
        <w:rPr>
          <w:rFonts w:ascii="Arial" w:hAnsi="Arial" w:cs="Arial"/>
          <w:sz w:val="24"/>
          <w:szCs w:val="24"/>
        </w:rPr>
        <w:t xml:space="preserve">If </w:t>
      </w:r>
      <w:r w:rsidR="00EA6A1E" w:rsidRPr="0035039E">
        <w:rPr>
          <w:rFonts w:ascii="Arial" w:hAnsi="Arial" w:cs="Arial"/>
          <w:sz w:val="24"/>
          <w:szCs w:val="24"/>
        </w:rPr>
        <w:t>bullying occurs, we will respond to it by:</w:t>
      </w:r>
    </w:p>
    <w:p w14:paraId="51BB9D53" w14:textId="77777777" w:rsidR="00EA6A1E" w:rsidRPr="0035039E" w:rsidRDefault="00EA6A1E" w:rsidP="00EA6A1E">
      <w:pPr>
        <w:tabs>
          <w:tab w:val="left" w:pos="3040"/>
        </w:tabs>
        <w:spacing w:after="0" w:line="240" w:lineRule="auto"/>
        <w:rPr>
          <w:rFonts w:ascii="Arial" w:hAnsi="Arial" w:cs="Arial"/>
          <w:sz w:val="24"/>
          <w:szCs w:val="24"/>
        </w:rPr>
      </w:pPr>
    </w:p>
    <w:p w14:paraId="258F6BCB" w14:textId="77777777" w:rsidR="00EA6A1E" w:rsidRPr="0035039E" w:rsidRDefault="00EA6A1E" w:rsidP="00EA6A1E">
      <w:pPr>
        <w:pStyle w:val="ListParagraph"/>
        <w:numPr>
          <w:ilvl w:val="0"/>
          <w:numId w:val="5"/>
        </w:numPr>
        <w:tabs>
          <w:tab w:val="left" w:pos="3040"/>
        </w:tabs>
        <w:spacing w:after="0" w:line="240" w:lineRule="auto"/>
        <w:rPr>
          <w:rFonts w:ascii="Arial" w:hAnsi="Arial" w:cs="Arial"/>
          <w:sz w:val="24"/>
          <w:szCs w:val="24"/>
        </w:rPr>
      </w:pPr>
      <w:r w:rsidRPr="0035039E">
        <w:rPr>
          <w:rFonts w:ascii="Arial" w:hAnsi="Arial" w:cs="Arial"/>
          <w:sz w:val="24"/>
          <w:szCs w:val="24"/>
        </w:rPr>
        <w:t>Having a clear anti-bullying procedure in place</w:t>
      </w:r>
    </w:p>
    <w:p w14:paraId="0A272124" w14:textId="77777777" w:rsidR="00EA6A1E" w:rsidRPr="0035039E" w:rsidRDefault="00EA6A1E" w:rsidP="00EA6A1E">
      <w:pPr>
        <w:pStyle w:val="ListParagraph"/>
        <w:numPr>
          <w:ilvl w:val="0"/>
          <w:numId w:val="5"/>
        </w:numPr>
        <w:tabs>
          <w:tab w:val="left" w:pos="3040"/>
        </w:tabs>
        <w:spacing w:after="0" w:line="240" w:lineRule="auto"/>
        <w:rPr>
          <w:rFonts w:ascii="Arial" w:hAnsi="Arial" w:cs="Arial"/>
          <w:sz w:val="24"/>
          <w:szCs w:val="24"/>
        </w:rPr>
      </w:pPr>
      <w:r w:rsidRPr="0035039E">
        <w:rPr>
          <w:rFonts w:ascii="Arial" w:hAnsi="Arial" w:cs="Arial"/>
          <w:sz w:val="24"/>
          <w:szCs w:val="24"/>
        </w:rPr>
        <w:t>Providing clear guidance to staff and volunteers on dealing with all forms of bullying</w:t>
      </w:r>
    </w:p>
    <w:p w14:paraId="1A2F261E" w14:textId="77777777" w:rsidR="00EA6A1E" w:rsidRPr="0035039E" w:rsidRDefault="00EA6A1E" w:rsidP="00EA6A1E">
      <w:pPr>
        <w:pStyle w:val="ListParagraph"/>
        <w:numPr>
          <w:ilvl w:val="0"/>
          <w:numId w:val="5"/>
        </w:numPr>
        <w:tabs>
          <w:tab w:val="left" w:pos="3040"/>
        </w:tabs>
        <w:spacing w:after="0" w:line="240" w:lineRule="auto"/>
        <w:rPr>
          <w:rFonts w:ascii="Arial" w:hAnsi="Arial" w:cs="Arial"/>
          <w:sz w:val="24"/>
          <w:szCs w:val="24"/>
        </w:rPr>
      </w:pPr>
      <w:r w:rsidRPr="0035039E">
        <w:rPr>
          <w:rFonts w:ascii="Arial" w:hAnsi="Arial" w:cs="Arial"/>
          <w:sz w:val="24"/>
          <w:szCs w:val="24"/>
        </w:rPr>
        <w:t>Addressing the issue from the point of view of the person being bullied</w:t>
      </w:r>
    </w:p>
    <w:p w14:paraId="1DD5FDAE" w14:textId="3FCD4284" w:rsidR="00EA6A1E" w:rsidRDefault="00EA6A1E" w:rsidP="00EA6A1E">
      <w:pPr>
        <w:pStyle w:val="ListParagraph"/>
        <w:numPr>
          <w:ilvl w:val="0"/>
          <w:numId w:val="5"/>
        </w:numPr>
        <w:tabs>
          <w:tab w:val="left" w:pos="3040"/>
        </w:tabs>
        <w:spacing w:after="0" w:line="240" w:lineRule="auto"/>
        <w:rPr>
          <w:rFonts w:ascii="Arial" w:hAnsi="Arial" w:cs="Arial"/>
          <w:sz w:val="24"/>
          <w:szCs w:val="24"/>
        </w:rPr>
      </w:pPr>
      <w:r w:rsidRPr="0035039E">
        <w:rPr>
          <w:rFonts w:ascii="Arial" w:hAnsi="Arial" w:cs="Arial"/>
          <w:sz w:val="24"/>
          <w:szCs w:val="24"/>
        </w:rPr>
        <w:t xml:space="preserve">Reviewing the plan developed to address the bullying, </w:t>
      </w:r>
      <w:proofErr w:type="gramStart"/>
      <w:r w:rsidRPr="0035039E">
        <w:rPr>
          <w:rFonts w:ascii="Arial" w:hAnsi="Arial" w:cs="Arial"/>
          <w:sz w:val="24"/>
          <w:szCs w:val="24"/>
        </w:rPr>
        <w:t>in order to</w:t>
      </w:r>
      <w:proofErr w:type="gramEnd"/>
      <w:r w:rsidRPr="0035039E">
        <w:rPr>
          <w:rFonts w:ascii="Arial" w:hAnsi="Arial" w:cs="Arial"/>
          <w:sz w:val="24"/>
          <w:szCs w:val="24"/>
        </w:rPr>
        <w:t xml:space="preserve"> ensure that the problem has been </w:t>
      </w:r>
      <w:r w:rsidR="00D435F1" w:rsidRPr="0035039E">
        <w:rPr>
          <w:rFonts w:ascii="Arial" w:hAnsi="Arial" w:cs="Arial"/>
          <w:sz w:val="24"/>
          <w:szCs w:val="24"/>
        </w:rPr>
        <w:t>resolved.</w:t>
      </w:r>
    </w:p>
    <w:p w14:paraId="318980D4" w14:textId="77777777" w:rsidR="00382D19" w:rsidRDefault="00382D19" w:rsidP="00382D19">
      <w:pPr>
        <w:pStyle w:val="ListParagraph"/>
        <w:tabs>
          <w:tab w:val="left" w:pos="3040"/>
        </w:tabs>
        <w:spacing w:after="0" w:line="240" w:lineRule="auto"/>
        <w:rPr>
          <w:rFonts w:ascii="Arial" w:hAnsi="Arial" w:cs="Arial"/>
          <w:sz w:val="24"/>
          <w:szCs w:val="24"/>
        </w:rPr>
      </w:pPr>
    </w:p>
    <w:p w14:paraId="6FB1B7B9" w14:textId="77777777" w:rsidR="00627193" w:rsidRPr="00A10462" w:rsidRDefault="00627193" w:rsidP="00A10462">
      <w:pPr>
        <w:tabs>
          <w:tab w:val="left" w:pos="304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382D19" w14:paraId="35DB1A37" w14:textId="77777777" w:rsidTr="008238F5">
        <w:tc>
          <w:tcPr>
            <w:tcW w:w="10682" w:type="dxa"/>
            <w:shd w:val="clear" w:color="auto" w:fill="FFFF99"/>
          </w:tcPr>
          <w:p w14:paraId="6689219B" w14:textId="6CD9487C" w:rsidR="00382D19" w:rsidRDefault="00382D19" w:rsidP="00382D1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2. Characteristics of </w:t>
            </w:r>
            <w:r w:rsidR="00A10462">
              <w:rPr>
                <w:rFonts w:ascii="Arial" w:hAnsi="Arial" w:cs="Arial"/>
                <w:b/>
                <w:bCs/>
                <w:sz w:val="24"/>
                <w:szCs w:val="24"/>
                <w:lang w:val="en-US"/>
              </w:rPr>
              <w:t>B</w:t>
            </w:r>
            <w:r>
              <w:rPr>
                <w:rFonts w:ascii="Arial" w:hAnsi="Arial" w:cs="Arial"/>
                <w:b/>
                <w:bCs/>
                <w:sz w:val="24"/>
                <w:szCs w:val="24"/>
                <w:lang w:val="en-US"/>
              </w:rPr>
              <w:t xml:space="preserve">ullying </w:t>
            </w:r>
          </w:p>
        </w:tc>
      </w:tr>
    </w:tbl>
    <w:p w14:paraId="27F54CE2" w14:textId="77777777" w:rsidR="00EA6A1E" w:rsidRDefault="00EA6A1E" w:rsidP="0035039E">
      <w:pPr>
        <w:spacing w:after="0" w:line="240" w:lineRule="auto"/>
        <w:rPr>
          <w:rFonts w:ascii="Arial" w:hAnsi="Arial" w:cs="Arial"/>
          <w:sz w:val="24"/>
          <w:szCs w:val="24"/>
        </w:rPr>
      </w:pPr>
    </w:p>
    <w:p w14:paraId="40719532" w14:textId="5AAE5FF1" w:rsidR="00781BF7" w:rsidRDefault="003A136F" w:rsidP="0035039E">
      <w:pPr>
        <w:spacing w:after="0" w:line="240" w:lineRule="auto"/>
        <w:rPr>
          <w:rFonts w:ascii="Arial" w:hAnsi="Arial" w:cs="Arial"/>
          <w:sz w:val="24"/>
          <w:szCs w:val="24"/>
        </w:rPr>
      </w:pPr>
      <w:r>
        <w:rPr>
          <w:rFonts w:ascii="Arial" w:hAnsi="Arial" w:cs="Arial"/>
          <w:sz w:val="24"/>
          <w:szCs w:val="24"/>
        </w:rPr>
        <w:t>BELS &amp; TL</w:t>
      </w:r>
      <w:r w:rsidR="00781BF7" w:rsidRPr="0035039E">
        <w:rPr>
          <w:rFonts w:ascii="Arial" w:hAnsi="Arial" w:cs="Arial"/>
          <w:sz w:val="24"/>
          <w:szCs w:val="24"/>
        </w:rPr>
        <w:t xml:space="preserve"> recognises that there is no lega</w:t>
      </w:r>
      <w:r w:rsidR="00C2616D" w:rsidRPr="0035039E">
        <w:rPr>
          <w:rFonts w:ascii="Arial" w:hAnsi="Arial" w:cs="Arial"/>
          <w:sz w:val="24"/>
          <w:szCs w:val="24"/>
        </w:rPr>
        <w:t>l</w:t>
      </w:r>
      <w:r w:rsidR="00781BF7" w:rsidRPr="0035039E">
        <w:rPr>
          <w:rFonts w:ascii="Arial" w:hAnsi="Arial" w:cs="Arial"/>
          <w:sz w:val="24"/>
          <w:szCs w:val="24"/>
        </w:rPr>
        <w:t xml:space="preserve"> definition of bullying. However, </w:t>
      </w:r>
      <w:r w:rsidR="004C246A">
        <w:rPr>
          <w:rFonts w:ascii="Arial" w:hAnsi="Arial" w:cs="Arial"/>
          <w:sz w:val="24"/>
          <w:szCs w:val="24"/>
        </w:rPr>
        <w:t xml:space="preserve">bullying does have </w:t>
      </w:r>
      <w:r w:rsidR="00AF413A">
        <w:rPr>
          <w:rFonts w:ascii="Arial" w:hAnsi="Arial" w:cs="Arial"/>
          <w:sz w:val="24"/>
          <w:szCs w:val="24"/>
        </w:rPr>
        <w:t>numerous</w:t>
      </w:r>
      <w:r w:rsidR="004C246A">
        <w:rPr>
          <w:rFonts w:ascii="Arial" w:hAnsi="Arial" w:cs="Arial"/>
          <w:sz w:val="24"/>
          <w:szCs w:val="24"/>
        </w:rPr>
        <w:t xml:space="preserve"> recognisable characteristics:</w:t>
      </w:r>
    </w:p>
    <w:p w14:paraId="4AB31206" w14:textId="77777777" w:rsidR="00EA6A1E" w:rsidRPr="0035039E" w:rsidRDefault="00EA6A1E" w:rsidP="0035039E">
      <w:pPr>
        <w:spacing w:after="0" w:line="240" w:lineRule="auto"/>
        <w:rPr>
          <w:rFonts w:ascii="Arial" w:hAnsi="Arial" w:cs="Arial"/>
          <w:sz w:val="24"/>
          <w:szCs w:val="24"/>
        </w:rPr>
      </w:pPr>
    </w:p>
    <w:p w14:paraId="33382822" w14:textId="14CF5387" w:rsidR="00F24A19" w:rsidRPr="00F24A19" w:rsidRDefault="00F24A19" w:rsidP="00F24A19">
      <w:pPr>
        <w:spacing w:after="0" w:line="240" w:lineRule="auto"/>
        <w:rPr>
          <w:rFonts w:ascii="Arial" w:hAnsi="Arial" w:cs="Arial"/>
          <w:sz w:val="24"/>
          <w:szCs w:val="24"/>
        </w:rPr>
      </w:pPr>
    </w:p>
    <w:p w14:paraId="38B49404" w14:textId="62B4C3CE" w:rsidR="00F24A19" w:rsidRPr="00D435F1" w:rsidRDefault="004C246A" w:rsidP="00D435F1">
      <w:pPr>
        <w:pStyle w:val="ListParagraph"/>
        <w:numPr>
          <w:ilvl w:val="0"/>
          <w:numId w:val="3"/>
        </w:numPr>
        <w:spacing w:after="0" w:line="240" w:lineRule="auto"/>
        <w:rPr>
          <w:rFonts w:ascii="Arial" w:hAnsi="Arial" w:cs="Arial"/>
          <w:sz w:val="24"/>
          <w:szCs w:val="24"/>
        </w:rPr>
      </w:pPr>
      <w:r>
        <w:rPr>
          <w:rFonts w:ascii="Arial" w:hAnsi="Arial" w:cs="Arial"/>
          <w:sz w:val="24"/>
          <w:szCs w:val="24"/>
        </w:rPr>
        <w:t>I</w:t>
      </w:r>
      <w:r w:rsidR="00781BF7" w:rsidRPr="0035039E">
        <w:rPr>
          <w:rFonts w:ascii="Arial" w:hAnsi="Arial" w:cs="Arial"/>
          <w:sz w:val="24"/>
          <w:szCs w:val="24"/>
        </w:rPr>
        <w:t xml:space="preserve">ntended to hurt someone either physically or </w:t>
      </w:r>
      <w:r w:rsidR="00D435F1" w:rsidRPr="0035039E">
        <w:rPr>
          <w:rFonts w:ascii="Arial" w:hAnsi="Arial" w:cs="Arial"/>
          <w:sz w:val="24"/>
          <w:szCs w:val="24"/>
        </w:rPr>
        <w:t>emotionally.</w:t>
      </w:r>
    </w:p>
    <w:p w14:paraId="40719535" w14:textId="1B9692AF" w:rsidR="00781BF7" w:rsidRPr="0035039E" w:rsidRDefault="004C246A" w:rsidP="00D054C3">
      <w:pPr>
        <w:pStyle w:val="ListParagraph"/>
        <w:numPr>
          <w:ilvl w:val="0"/>
          <w:numId w:val="3"/>
        </w:numPr>
        <w:spacing w:after="0" w:line="240" w:lineRule="auto"/>
        <w:rPr>
          <w:rFonts w:ascii="Arial" w:hAnsi="Arial" w:cs="Arial"/>
          <w:sz w:val="24"/>
          <w:szCs w:val="24"/>
        </w:rPr>
      </w:pPr>
      <w:r>
        <w:rPr>
          <w:rFonts w:ascii="Arial" w:hAnsi="Arial" w:cs="Arial"/>
          <w:sz w:val="24"/>
          <w:szCs w:val="24"/>
        </w:rPr>
        <w:t>O</w:t>
      </w:r>
      <w:r w:rsidR="00781BF7" w:rsidRPr="0035039E">
        <w:rPr>
          <w:rFonts w:ascii="Arial" w:hAnsi="Arial" w:cs="Arial"/>
          <w:sz w:val="24"/>
          <w:szCs w:val="24"/>
        </w:rPr>
        <w:t xml:space="preserve">ften aimed at certain groups, e.g. because of race, religion, </w:t>
      </w:r>
      <w:proofErr w:type="gramStart"/>
      <w:r w:rsidR="00781BF7" w:rsidRPr="0035039E">
        <w:rPr>
          <w:rFonts w:ascii="Arial" w:hAnsi="Arial" w:cs="Arial"/>
          <w:sz w:val="24"/>
          <w:szCs w:val="24"/>
        </w:rPr>
        <w:t>gender</w:t>
      </w:r>
      <w:proofErr w:type="gramEnd"/>
      <w:r w:rsidR="00781BF7" w:rsidRPr="0035039E">
        <w:rPr>
          <w:rFonts w:ascii="Arial" w:hAnsi="Arial" w:cs="Arial"/>
          <w:sz w:val="24"/>
          <w:szCs w:val="24"/>
        </w:rPr>
        <w:t xml:space="preserve"> or sexual orientation (</w:t>
      </w:r>
    </w:p>
    <w:p w14:paraId="132F9FC5" w14:textId="77777777" w:rsidR="004C246A" w:rsidRDefault="004C246A" w:rsidP="0035039E">
      <w:pPr>
        <w:spacing w:after="0" w:line="240" w:lineRule="auto"/>
        <w:ind w:left="360"/>
        <w:rPr>
          <w:rFonts w:ascii="Arial" w:hAnsi="Arial" w:cs="Arial"/>
          <w:sz w:val="24"/>
          <w:szCs w:val="24"/>
        </w:rPr>
      </w:pPr>
    </w:p>
    <w:p w14:paraId="40719536" w14:textId="08C8116D" w:rsidR="00781BF7" w:rsidRDefault="00781BF7" w:rsidP="0035039E">
      <w:pPr>
        <w:spacing w:after="0" w:line="240" w:lineRule="auto"/>
        <w:ind w:left="360"/>
        <w:rPr>
          <w:rFonts w:ascii="Arial" w:hAnsi="Arial" w:cs="Arial"/>
          <w:sz w:val="24"/>
          <w:szCs w:val="24"/>
        </w:rPr>
      </w:pPr>
      <w:r w:rsidRPr="0035039E">
        <w:rPr>
          <w:rFonts w:ascii="Arial" w:hAnsi="Arial" w:cs="Arial"/>
          <w:sz w:val="24"/>
          <w:szCs w:val="24"/>
        </w:rPr>
        <w:t xml:space="preserve">It </w:t>
      </w:r>
      <w:r w:rsidR="00AA1FE6">
        <w:rPr>
          <w:rFonts w:ascii="Arial" w:hAnsi="Arial" w:cs="Arial"/>
          <w:sz w:val="24"/>
          <w:szCs w:val="24"/>
        </w:rPr>
        <w:t>may</w:t>
      </w:r>
      <w:r w:rsidRPr="0035039E">
        <w:rPr>
          <w:rFonts w:ascii="Arial" w:hAnsi="Arial" w:cs="Arial"/>
          <w:sz w:val="24"/>
          <w:szCs w:val="24"/>
        </w:rPr>
        <w:t xml:space="preserve"> include</w:t>
      </w:r>
      <w:r w:rsidR="00C2616D" w:rsidRPr="0035039E">
        <w:rPr>
          <w:rFonts w:ascii="Arial" w:hAnsi="Arial" w:cs="Arial"/>
          <w:sz w:val="24"/>
          <w:szCs w:val="24"/>
        </w:rPr>
        <w:t>:</w:t>
      </w:r>
    </w:p>
    <w:p w14:paraId="650C336A" w14:textId="77777777" w:rsidR="004C246A" w:rsidRPr="0035039E" w:rsidRDefault="004C246A" w:rsidP="0035039E">
      <w:pPr>
        <w:spacing w:after="0" w:line="240" w:lineRule="auto"/>
        <w:ind w:left="360"/>
        <w:rPr>
          <w:rFonts w:ascii="Arial" w:hAnsi="Arial" w:cs="Arial"/>
          <w:sz w:val="24"/>
          <w:szCs w:val="24"/>
        </w:rPr>
      </w:pPr>
    </w:p>
    <w:p w14:paraId="40719537" w14:textId="201D4991" w:rsidR="00781BF7" w:rsidRPr="0035039E" w:rsidRDefault="00781BF7" w:rsidP="0035039E">
      <w:pPr>
        <w:pStyle w:val="ListParagraph"/>
        <w:numPr>
          <w:ilvl w:val="0"/>
          <w:numId w:val="3"/>
        </w:numPr>
        <w:spacing w:after="0" w:line="240" w:lineRule="auto"/>
        <w:rPr>
          <w:rFonts w:ascii="Arial" w:hAnsi="Arial" w:cs="Arial"/>
          <w:sz w:val="24"/>
          <w:szCs w:val="24"/>
        </w:rPr>
      </w:pPr>
      <w:r w:rsidRPr="0035039E">
        <w:rPr>
          <w:rFonts w:ascii="Arial" w:hAnsi="Arial" w:cs="Arial"/>
          <w:sz w:val="24"/>
          <w:szCs w:val="24"/>
        </w:rPr>
        <w:t>Verbal teasing or making fun of someone</w:t>
      </w:r>
      <w:r w:rsidR="004C246A">
        <w:rPr>
          <w:rFonts w:ascii="Arial" w:hAnsi="Arial" w:cs="Arial"/>
          <w:sz w:val="24"/>
          <w:szCs w:val="24"/>
        </w:rPr>
        <w:t>.</w:t>
      </w:r>
    </w:p>
    <w:p w14:paraId="40719538" w14:textId="1E9C1446" w:rsidR="00781BF7" w:rsidRPr="0035039E" w:rsidRDefault="00781BF7" w:rsidP="0035039E">
      <w:pPr>
        <w:pStyle w:val="ListParagraph"/>
        <w:numPr>
          <w:ilvl w:val="0"/>
          <w:numId w:val="3"/>
        </w:numPr>
        <w:spacing w:after="0" w:line="240" w:lineRule="auto"/>
        <w:rPr>
          <w:rFonts w:ascii="Arial" w:hAnsi="Arial" w:cs="Arial"/>
          <w:sz w:val="24"/>
          <w:szCs w:val="24"/>
        </w:rPr>
      </w:pPr>
      <w:r w:rsidRPr="0035039E">
        <w:rPr>
          <w:rFonts w:ascii="Arial" w:hAnsi="Arial" w:cs="Arial"/>
          <w:sz w:val="24"/>
          <w:szCs w:val="24"/>
        </w:rPr>
        <w:t>Excluding children from game</w:t>
      </w:r>
      <w:r w:rsidR="00C2616D" w:rsidRPr="0035039E">
        <w:rPr>
          <w:rFonts w:ascii="Arial" w:hAnsi="Arial" w:cs="Arial"/>
          <w:sz w:val="24"/>
          <w:szCs w:val="24"/>
        </w:rPr>
        <w:t>s</w:t>
      </w:r>
      <w:r w:rsidRPr="0035039E">
        <w:rPr>
          <w:rFonts w:ascii="Arial" w:hAnsi="Arial" w:cs="Arial"/>
          <w:sz w:val="24"/>
          <w:szCs w:val="24"/>
        </w:rPr>
        <w:t xml:space="preserve"> and conversations</w:t>
      </w:r>
      <w:r w:rsidR="004C246A">
        <w:rPr>
          <w:rFonts w:ascii="Arial" w:hAnsi="Arial" w:cs="Arial"/>
          <w:sz w:val="24"/>
          <w:szCs w:val="24"/>
        </w:rPr>
        <w:t>.</w:t>
      </w:r>
    </w:p>
    <w:p w14:paraId="40719539" w14:textId="64C277AD" w:rsidR="00781BF7" w:rsidRPr="0035039E" w:rsidRDefault="00781BF7" w:rsidP="0035039E">
      <w:pPr>
        <w:pStyle w:val="ListParagraph"/>
        <w:numPr>
          <w:ilvl w:val="0"/>
          <w:numId w:val="3"/>
        </w:numPr>
        <w:spacing w:after="0" w:line="240" w:lineRule="auto"/>
        <w:rPr>
          <w:rFonts w:ascii="Arial" w:hAnsi="Arial" w:cs="Arial"/>
          <w:sz w:val="24"/>
          <w:szCs w:val="24"/>
        </w:rPr>
      </w:pPr>
      <w:r w:rsidRPr="0035039E">
        <w:rPr>
          <w:rFonts w:ascii="Arial" w:hAnsi="Arial" w:cs="Arial"/>
          <w:sz w:val="24"/>
          <w:szCs w:val="24"/>
        </w:rPr>
        <w:t>Pressurising other children not to be friends with the person who is being bullied</w:t>
      </w:r>
      <w:r w:rsidR="004C246A">
        <w:rPr>
          <w:rFonts w:ascii="Arial" w:hAnsi="Arial" w:cs="Arial"/>
          <w:sz w:val="24"/>
          <w:szCs w:val="24"/>
        </w:rPr>
        <w:t>.</w:t>
      </w:r>
    </w:p>
    <w:p w14:paraId="4071953A" w14:textId="1376152C" w:rsidR="00781BF7" w:rsidRPr="0035039E" w:rsidRDefault="00781BF7" w:rsidP="0035039E">
      <w:pPr>
        <w:pStyle w:val="ListParagraph"/>
        <w:numPr>
          <w:ilvl w:val="0"/>
          <w:numId w:val="3"/>
        </w:numPr>
        <w:spacing w:after="0" w:line="240" w:lineRule="auto"/>
        <w:rPr>
          <w:rFonts w:ascii="Arial" w:hAnsi="Arial" w:cs="Arial"/>
          <w:sz w:val="24"/>
          <w:szCs w:val="24"/>
        </w:rPr>
      </w:pPr>
      <w:r w:rsidRPr="0035039E">
        <w:rPr>
          <w:rFonts w:ascii="Arial" w:hAnsi="Arial" w:cs="Arial"/>
          <w:sz w:val="24"/>
          <w:szCs w:val="24"/>
        </w:rPr>
        <w:t>Spreading hurtful rumours or passing around inappropriate photograph</w:t>
      </w:r>
      <w:r w:rsidR="00C2616D" w:rsidRPr="0035039E">
        <w:rPr>
          <w:rFonts w:ascii="Arial" w:hAnsi="Arial" w:cs="Arial"/>
          <w:sz w:val="24"/>
          <w:szCs w:val="24"/>
        </w:rPr>
        <w:t xml:space="preserve">s </w:t>
      </w:r>
      <w:r w:rsidRPr="0035039E">
        <w:rPr>
          <w:rFonts w:ascii="Arial" w:hAnsi="Arial" w:cs="Arial"/>
          <w:sz w:val="24"/>
          <w:szCs w:val="24"/>
        </w:rPr>
        <w:t>/</w:t>
      </w:r>
      <w:r w:rsidR="00C2616D" w:rsidRPr="0035039E">
        <w:rPr>
          <w:rFonts w:ascii="Arial" w:hAnsi="Arial" w:cs="Arial"/>
          <w:sz w:val="24"/>
          <w:szCs w:val="24"/>
        </w:rPr>
        <w:t xml:space="preserve"> </w:t>
      </w:r>
      <w:r w:rsidRPr="0035039E">
        <w:rPr>
          <w:rFonts w:ascii="Arial" w:hAnsi="Arial" w:cs="Arial"/>
          <w:sz w:val="24"/>
          <w:szCs w:val="24"/>
        </w:rPr>
        <w:t>images</w:t>
      </w:r>
      <w:r w:rsidR="00C2616D" w:rsidRPr="0035039E">
        <w:rPr>
          <w:rFonts w:ascii="Arial" w:hAnsi="Arial" w:cs="Arial"/>
          <w:sz w:val="24"/>
          <w:szCs w:val="24"/>
        </w:rPr>
        <w:t xml:space="preserve"> </w:t>
      </w:r>
      <w:r w:rsidRPr="0035039E">
        <w:rPr>
          <w:rFonts w:ascii="Arial" w:hAnsi="Arial" w:cs="Arial"/>
          <w:sz w:val="24"/>
          <w:szCs w:val="24"/>
        </w:rPr>
        <w:t>/</w:t>
      </w:r>
      <w:r w:rsidR="00C2616D" w:rsidRPr="0035039E">
        <w:rPr>
          <w:rFonts w:ascii="Arial" w:hAnsi="Arial" w:cs="Arial"/>
          <w:sz w:val="24"/>
          <w:szCs w:val="24"/>
        </w:rPr>
        <w:t xml:space="preserve"> </w:t>
      </w:r>
      <w:r w:rsidRPr="0035039E">
        <w:rPr>
          <w:rFonts w:ascii="Arial" w:hAnsi="Arial" w:cs="Arial"/>
          <w:sz w:val="24"/>
          <w:szCs w:val="24"/>
        </w:rPr>
        <w:t>drawings</w:t>
      </w:r>
      <w:r w:rsidR="004C246A">
        <w:rPr>
          <w:rFonts w:ascii="Arial" w:hAnsi="Arial" w:cs="Arial"/>
          <w:sz w:val="24"/>
          <w:szCs w:val="24"/>
        </w:rPr>
        <w:t>.</w:t>
      </w:r>
    </w:p>
    <w:p w14:paraId="4071953B" w14:textId="3416ECFC" w:rsidR="00781BF7" w:rsidRPr="0035039E" w:rsidRDefault="00781BF7" w:rsidP="0035039E">
      <w:pPr>
        <w:pStyle w:val="ListParagraph"/>
        <w:numPr>
          <w:ilvl w:val="0"/>
          <w:numId w:val="3"/>
        </w:numPr>
        <w:spacing w:after="0" w:line="240" w:lineRule="auto"/>
        <w:rPr>
          <w:rFonts w:ascii="Arial" w:hAnsi="Arial" w:cs="Arial"/>
          <w:sz w:val="24"/>
          <w:szCs w:val="24"/>
        </w:rPr>
      </w:pPr>
      <w:r w:rsidRPr="0035039E">
        <w:rPr>
          <w:rFonts w:ascii="Arial" w:hAnsi="Arial" w:cs="Arial"/>
          <w:sz w:val="24"/>
          <w:szCs w:val="24"/>
        </w:rPr>
        <w:t>Cyberbullying (i.e. using computers or mobile phones to bully someone)</w:t>
      </w:r>
      <w:r w:rsidR="004C246A">
        <w:rPr>
          <w:rFonts w:ascii="Arial" w:hAnsi="Arial" w:cs="Arial"/>
          <w:sz w:val="24"/>
          <w:szCs w:val="24"/>
        </w:rPr>
        <w:t>.</w:t>
      </w:r>
    </w:p>
    <w:p w14:paraId="4071953C" w14:textId="6E8E5BA2" w:rsidR="00781BF7" w:rsidRPr="0035039E" w:rsidRDefault="00781BF7" w:rsidP="0035039E">
      <w:pPr>
        <w:pStyle w:val="ListParagraph"/>
        <w:numPr>
          <w:ilvl w:val="0"/>
          <w:numId w:val="3"/>
        </w:numPr>
        <w:spacing w:after="0" w:line="240" w:lineRule="auto"/>
        <w:rPr>
          <w:rFonts w:ascii="Arial" w:hAnsi="Arial" w:cs="Arial"/>
          <w:sz w:val="24"/>
          <w:szCs w:val="24"/>
        </w:rPr>
      </w:pPr>
      <w:r w:rsidRPr="0035039E">
        <w:rPr>
          <w:rFonts w:ascii="Arial" w:hAnsi="Arial" w:cs="Arial"/>
          <w:sz w:val="24"/>
          <w:szCs w:val="24"/>
        </w:rPr>
        <w:t>Shouting at or verbally abusing someone</w:t>
      </w:r>
      <w:r w:rsidR="004C246A">
        <w:rPr>
          <w:rFonts w:ascii="Arial" w:hAnsi="Arial" w:cs="Arial"/>
          <w:sz w:val="24"/>
          <w:szCs w:val="24"/>
        </w:rPr>
        <w:t>.</w:t>
      </w:r>
      <w:r w:rsidRPr="0035039E">
        <w:rPr>
          <w:rFonts w:ascii="Arial" w:hAnsi="Arial" w:cs="Arial"/>
          <w:sz w:val="24"/>
          <w:szCs w:val="24"/>
        </w:rPr>
        <w:t xml:space="preserve"> </w:t>
      </w:r>
    </w:p>
    <w:p w14:paraId="4071953D" w14:textId="665E38C1" w:rsidR="00781BF7" w:rsidRPr="0035039E" w:rsidRDefault="00781BF7" w:rsidP="0035039E">
      <w:pPr>
        <w:pStyle w:val="ListParagraph"/>
        <w:numPr>
          <w:ilvl w:val="0"/>
          <w:numId w:val="3"/>
        </w:numPr>
        <w:spacing w:after="0" w:line="240" w:lineRule="auto"/>
        <w:rPr>
          <w:rFonts w:ascii="Arial" w:hAnsi="Arial" w:cs="Arial"/>
          <w:sz w:val="24"/>
          <w:szCs w:val="24"/>
        </w:rPr>
      </w:pPr>
      <w:r w:rsidRPr="0035039E">
        <w:rPr>
          <w:rFonts w:ascii="Arial" w:hAnsi="Arial" w:cs="Arial"/>
          <w:sz w:val="24"/>
          <w:szCs w:val="24"/>
        </w:rPr>
        <w:t>Stealing or damaging someone’s possessions</w:t>
      </w:r>
      <w:r w:rsidR="004C246A">
        <w:rPr>
          <w:rFonts w:ascii="Arial" w:hAnsi="Arial" w:cs="Arial"/>
          <w:sz w:val="24"/>
          <w:szCs w:val="24"/>
        </w:rPr>
        <w:t>.</w:t>
      </w:r>
    </w:p>
    <w:p w14:paraId="4071953E" w14:textId="47B43B53" w:rsidR="00781BF7" w:rsidRPr="0035039E" w:rsidRDefault="00781BF7" w:rsidP="0035039E">
      <w:pPr>
        <w:pStyle w:val="ListParagraph"/>
        <w:numPr>
          <w:ilvl w:val="0"/>
          <w:numId w:val="3"/>
        </w:numPr>
        <w:spacing w:after="0" w:line="240" w:lineRule="auto"/>
        <w:rPr>
          <w:rFonts w:ascii="Arial" w:hAnsi="Arial" w:cs="Arial"/>
          <w:sz w:val="24"/>
          <w:szCs w:val="24"/>
        </w:rPr>
      </w:pPr>
      <w:r w:rsidRPr="0035039E">
        <w:rPr>
          <w:rFonts w:ascii="Arial" w:hAnsi="Arial" w:cs="Arial"/>
          <w:sz w:val="24"/>
          <w:szCs w:val="24"/>
        </w:rPr>
        <w:t>Making threats</w:t>
      </w:r>
      <w:r w:rsidR="004C246A">
        <w:rPr>
          <w:rFonts w:ascii="Arial" w:hAnsi="Arial" w:cs="Arial"/>
          <w:sz w:val="24"/>
          <w:szCs w:val="24"/>
        </w:rPr>
        <w:t>.</w:t>
      </w:r>
    </w:p>
    <w:p w14:paraId="4071953F" w14:textId="6854B89D" w:rsidR="00781BF7" w:rsidRPr="0035039E" w:rsidRDefault="00781BF7" w:rsidP="0035039E">
      <w:pPr>
        <w:pStyle w:val="ListParagraph"/>
        <w:numPr>
          <w:ilvl w:val="0"/>
          <w:numId w:val="3"/>
        </w:numPr>
        <w:spacing w:after="0" w:line="240" w:lineRule="auto"/>
        <w:rPr>
          <w:rFonts w:ascii="Arial" w:hAnsi="Arial" w:cs="Arial"/>
          <w:sz w:val="24"/>
          <w:szCs w:val="24"/>
        </w:rPr>
      </w:pPr>
      <w:r w:rsidRPr="0035039E">
        <w:rPr>
          <w:rFonts w:ascii="Arial" w:hAnsi="Arial" w:cs="Arial"/>
          <w:sz w:val="24"/>
          <w:szCs w:val="24"/>
        </w:rPr>
        <w:t xml:space="preserve">Forcing someone to do something embarrassing, </w:t>
      </w:r>
      <w:proofErr w:type="gramStart"/>
      <w:r w:rsidRPr="0035039E">
        <w:rPr>
          <w:rFonts w:ascii="Arial" w:hAnsi="Arial" w:cs="Arial"/>
          <w:sz w:val="24"/>
          <w:szCs w:val="24"/>
        </w:rPr>
        <w:t>harmful</w:t>
      </w:r>
      <w:proofErr w:type="gramEnd"/>
      <w:r w:rsidRPr="0035039E">
        <w:rPr>
          <w:rFonts w:ascii="Arial" w:hAnsi="Arial" w:cs="Arial"/>
          <w:sz w:val="24"/>
          <w:szCs w:val="24"/>
        </w:rPr>
        <w:t xml:space="preserve"> or dangerous</w:t>
      </w:r>
      <w:r w:rsidR="004C246A">
        <w:rPr>
          <w:rFonts w:ascii="Arial" w:hAnsi="Arial" w:cs="Arial"/>
          <w:sz w:val="24"/>
          <w:szCs w:val="24"/>
        </w:rPr>
        <w:t>.</w:t>
      </w:r>
    </w:p>
    <w:p w14:paraId="40719540" w14:textId="6BFBBCE4" w:rsidR="00781BF7" w:rsidRPr="0035039E" w:rsidRDefault="00781BF7" w:rsidP="0035039E">
      <w:pPr>
        <w:pStyle w:val="ListParagraph"/>
        <w:numPr>
          <w:ilvl w:val="0"/>
          <w:numId w:val="3"/>
        </w:numPr>
        <w:spacing w:after="0" w:line="240" w:lineRule="auto"/>
        <w:rPr>
          <w:rFonts w:ascii="Arial" w:hAnsi="Arial" w:cs="Arial"/>
          <w:sz w:val="24"/>
          <w:szCs w:val="24"/>
        </w:rPr>
      </w:pPr>
      <w:r w:rsidRPr="0035039E">
        <w:rPr>
          <w:rFonts w:ascii="Arial" w:hAnsi="Arial" w:cs="Arial"/>
          <w:sz w:val="24"/>
          <w:szCs w:val="24"/>
        </w:rPr>
        <w:t xml:space="preserve">Harassment </w:t>
      </w:r>
      <w:r w:rsidR="005916B4">
        <w:rPr>
          <w:rFonts w:ascii="Arial" w:hAnsi="Arial" w:cs="Arial"/>
          <w:sz w:val="24"/>
          <w:szCs w:val="24"/>
        </w:rPr>
        <w:t>based on</w:t>
      </w:r>
      <w:r w:rsidRPr="0035039E">
        <w:rPr>
          <w:rFonts w:ascii="Arial" w:hAnsi="Arial" w:cs="Arial"/>
          <w:sz w:val="24"/>
          <w:szCs w:val="24"/>
        </w:rPr>
        <w:t xml:space="preserve"> race, gender, </w:t>
      </w:r>
      <w:proofErr w:type="gramStart"/>
      <w:r w:rsidRPr="0035039E">
        <w:rPr>
          <w:rFonts w:ascii="Arial" w:hAnsi="Arial" w:cs="Arial"/>
          <w:sz w:val="24"/>
          <w:szCs w:val="24"/>
        </w:rPr>
        <w:t>sexuality</w:t>
      </w:r>
      <w:proofErr w:type="gramEnd"/>
      <w:r w:rsidRPr="0035039E">
        <w:rPr>
          <w:rFonts w:ascii="Arial" w:hAnsi="Arial" w:cs="Arial"/>
          <w:sz w:val="24"/>
          <w:szCs w:val="24"/>
        </w:rPr>
        <w:t xml:space="preserve"> or disability</w:t>
      </w:r>
      <w:r w:rsidR="004C246A">
        <w:rPr>
          <w:rFonts w:ascii="Arial" w:hAnsi="Arial" w:cs="Arial"/>
          <w:sz w:val="24"/>
          <w:szCs w:val="24"/>
        </w:rPr>
        <w:t>.</w:t>
      </w:r>
    </w:p>
    <w:p w14:paraId="40719541" w14:textId="210F40DA" w:rsidR="00781BF7" w:rsidRPr="0035039E" w:rsidRDefault="00781BF7" w:rsidP="0035039E">
      <w:pPr>
        <w:pStyle w:val="ListParagraph"/>
        <w:numPr>
          <w:ilvl w:val="0"/>
          <w:numId w:val="3"/>
        </w:numPr>
        <w:spacing w:after="0" w:line="240" w:lineRule="auto"/>
        <w:rPr>
          <w:rFonts w:ascii="Arial" w:hAnsi="Arial" w:cs="Arial"/>
          <w:sz w:val="24"/>
          <w:szCs w:val="24"/>
        </w:rPr>
      </w:pPr>
      <w:r w:rsidRPr="0035039E">
        <w:rPr>
          <w:rFonts w:ascii="Arial" w:hAnsi="Arial" w:cs="Arial"/>
          <w:sz w:val="24"/>
          <w:szCs w:val="24"/>
        </w:rPr>
        <w:t>Physical or sexual assault (although all sexual incidents and all but very minor physical incidents constitute abuse and must be dealt with in accordance with child protection procedures)</w:t>
      </w:r>
      <w:r w:rsidR="004C246A">
        <w:rPr>
          <w:rFonts w:ascii="Arial" w:hAnsi="Arial" w:cs="Arial"/>
          <w:sz w:val="24"/>
          <w:szCs w:val="24"/>
        </w:rPr>
        <w:t>.</w:t>
      </w:r>
    </w:p>
    <w:p w14:paraId="4071954D" w14:textId="77777777" w:rsidR="00996EBE" w:rsidRPr="0035039E" w:rsidRDefault="00996EBE" w:rsidP="0035039E">
      <w:pPr>
        <w:tabs>
          <w:tab w:val="left" w:pos="3040"/>
        </w:tabs>
        <w:spacing w:after="0" w:line="240" w:lineRule="auto"/>
        <w:rPr>
          <w:rFonts w:ascii="Arial" w:hAnsi="Arial" w:cs="Arial"/>
          <w:sz w:val="24"/>
          <w:szCs w:val="24"/>
        </w:rPr>
      </w:pPr>
    </w:p>
    <w:p w14:paraId="55EAFFB9" w14:textId="6FA518C7" w:rsidR="00AA1FE6" w:rsidRDefault="00AA1FE6" w:rsidP="00AA1FE6">
      <w:pPr>
        <w:spacing w:after="0" w:line="240" w:lineRule="auto"/>
        <w:rPr>
          <w:rFonts w:ascii="Arial" w:hAnsi="Arial" w:cs="Arial"/>
          <w:b/>
          <w:sz w:val="24"/>
          <w:szCs w:val="24"/>
        </w:rPr>
      </w:pPr>
      <w:r w:rsidRPr="00AA1FE6">
        <w:rPr>
          <w:rFonts w:ascii="Arial" w:hAnsi="Arial" w:cs="Arial"/>
          <w:b/>
          <w:sz w:val="24"/>
          <w:szCs w:val="24"/>
        </w:rPr>
        <w:t>The signs and symptoms of bull</w:t>
      </w:r>
      <w:r w:rsidR="007F443C">
        <w:rPr>
          <w:rFonts w:ascii="Arial" w:hAnsi="Arial" w:cs="Arial"/>
          <w:b/>
          <w:sz w:val="24"/>
          <w:szCs w:val="24"/>
        </w:rPr>
        <w:t>y</w:t>
      </w:r>
      <w:r w:rsidRPr="00AA1FE6">
        <w:rPr>
          <w:rFonts w:ascii="Arial" w:hAnsi="Arial" w:cs="Arial"/>
          <w:b/>
          <w:sz w:val="24"/>
          <w:szCs w:val="24"/>
        </w:rPr>
        <w:t xml:space="preserve">ing </w:t>
      </w:r>
    </w:p>
    <w:p w14:paraId="26F74743" w14:textId="77777777" w:rsidR="00AA1FE6" w:rsidRPr="00AA1FE6" w:rsidRDefault="00AA1FE6" w:rsidP="00AA1FE6">
      <w:pPr>
        <w:spacing w:after="0" w:line="240" w:lineRule="auto"/>
        <w:rPr>
          <w:rFonts w:ascii="Arial" w:hAnsi="Arial" w:cs="Arial"/>
          <w:b/>
          <w:sz w:val="24"/>
          <w:szCs w:val="24"/>
        </w:rPr>
      </w:pPr>
    </w:p>
    <w:p w14:paraId="33613D17" w14:textId="77777777" w:rsidR="00AA1FE6" w:rsidRDefault="00AA1FE6" w:rsidP="00AA1FE6">
      <w:pPr>
        <w:spacing w:after="0" w:line="240" w:lineRule="auto"/>
        <w:rPr>
          <w:rFonts w:ascii="Arial" w:hAnsi="Arial" w:cs="Arial"/>
          <w:sz w:val="24"/>
          <w:szCs w:val="24"/>
        </w:rPr>
      </w:pPr>
      <w:r w:rsidRPr="00AA1FE6">
        <w:rPr>
          <w:rFonts w:ascii="Arial" w:hAnsi="Arial" w:cs="Arial"/>
          <w:sz w:val="24"/>
          <w:szCs w:val="24"/>
        </w:rPr>
        <w:t>If someone is being bullied, they might not tell anyone directly, this could be because they have been threatened and are afraid to say anything or because they believe that nothing can be done about it and that telling someone will only make it worse. It could even be because they don’t recognise that what is happening to them is bullying.</w:t>
      </w:r>
    </w:p>
    <w:p w14:paraId="7775A07D" w14:textId="77777777" w:rsidR="00AA1FE6" w:rsidRPr="00AA1FE6" w:rsidRDefault="00AA1FE6" w:rsidP="00AA1FE6">
      <w:pPr>
        <w:spacing w:after="0" w:line="240" w:lineRule="auto"/>
        <w:rPr>
          <w:rFonts w:ascii="Arial" w:hAnsi="Arial" w:cs="Arial"/>
          <w:sz w:val="24"/>
          <w:szCs w:val="24"/>
        </w:rPr>
      </w:pPr>
    </w:p>
    <w:p w14:paraId="34716FE0" w14:textId="77777777" w:rsidR="00AA1FE6" w:rsidRDefault="00AA1FE6" w:rsidP="00AA1FE6">
      <w:pPr>
        <w:spacing w:after="0" w:line="240" w:lineRule="auto"/>
        <w:rPr>
          <w:rFonts w:ascii="Arial" w:hAnsi="Arial" w:cs="Arial"/>
          <w:sz w:val="24"/>
          <w:szCs w:val="24"/>
        </w:rPr>
      </w:pPr>
      <w:r w:rsidRPr="00AA1FE6">
        <w:rPr>
          <w:rFonts w:ascii="Arial" w:hAnsi="Arial" w:cs="Arial"/>
          <w:sz w:val="24"/>
          <w:szCs w:val="24"/>
        </w:rPr>
        <w:t>Signs that someone may be being bullied could include:</w:t>
      </w:r>
    </w:p>
    <w:p w14:paraId="769AE2BA" w14:textId="77777777" w:rsidR="00AA1FE6" w:rsidRPr="00AA1FE6" w:rsidRDefault="00AA1FE6" w:rsidP="00AA1FE6">
      <w:pPr>
        <w:spacing w:after="0" w:line="240" w:lineRule="auto"/>
        <w:rPr>
          <w:rFonts w:ascii="Arial" w:hAnsi="Arial" w:cs="Arial"/>
          <w:sz w:val="24"/>
          <w:szCs w:val="24"/>
        </w:rPr>
      </w:pPr>
    </w:p>
    <w:p w14:paraId="7EDDBA04" w14:textId="77777777" w:rsidR="00AA1FE6" w:rsidRPr="00AA1FE6" w:rsidRDefault="00AA1FE6" w:rsidP="00AA1FE6">
      <w:pPr>
        <w:pStyle w:val="ListParagraph"/>
        <w:numPr>
          <w:ilvl w:val="0"/>
          <w:numId w:val="7"/>
        </w:numPr>
        <w:spacing w:after="0" w:line="240" w:lineRule="auto"/>
        <w:rPr>
          <w:rFonts w:ascii="Arial" w:hAnsi="Arial" w:cs="Arial"/>
          <w:sz w:val="24"/>
          <w:szCs w:val="24"/>
        </w:rPr>
      </w:pPr>
      <w:r w:rsidRPr="00AA1FE6">
        <w:rPr>
          <w:rFonts w:ascii="Arial" w:hAnsi="Arial" w:cs="Arial"/>
          <w:sz w:val="24"/>
          <w:szCs w:val="24"/>
        </w:rPr>
        <w:t xml:space="preserve">Being unhappy, withdrawn and unwilling to spend time in a group, especially during unstructured periods e.g. break </w:t>
      </w:r>
      <w:proofErr w:type="gramStart"/>
      <w:r w:rsidRPr="00AA1FE6">
        <w:rPr>
          <w:rFonts w:ascii="Arial" w:hAnsi="Arial" w:cs="Arial"/>
          <w:sz w:val="24"/>
          <w:szCs w:val="24"/>
        </w:rPr>
        <w:t>time</w:t>
      </w:r>
      <w:proofErr w:type="gramEnd"/>
    </w:p>
    <w:p w14:paraId="1B361CE6" w14:textId="77777777" w:rsidR="00AA1FE6" w:rsidRPr="00AA1FE6" w:rsidRDefault="00AA1FE6" w:rsidP="00AA1FE6">
      <w:pPr>
        <w:pStyle w:val="ListParagraph"/>
        <w:numPr>
          <w:ilvl w:val="0"/>
          <w:numId w:val="7"/>
        </w:numPr>
        <w:spacing w:after="0" w:line="240" w:lineRule="auto"/>
        <w:rPr>
          <w:rFonts w:ascii="Arial" w:hAnsi="Arial" w:cs="Arial"/>
          <w:sz w:val="24"/>
          <w:szCs w:val="24"/>
        </w:rPr>
      </w:pPr>
      <w:r w:rsidRPr="00AA1FE6">
        <w:rPr>
          <w:rFonts w:ascii="Arial" w:hAnsi="Arial" w:cs="Arial"/>
          <w:sz w:val="24"/>
          <w:szCs w:val="24"/>
        </w:rPr>
        <w:t>Being without friends</w:t>
      </w:r>
    </w:p>
    <w:p w14:paraId="05FF572F" w14:textId="66BEB42E" w:rsidR="00AA1FE6" w:rsidRPr="00AA1FE6" w:rsidRDefault="00AA1FE6" w:rsidP="00AA1FE6">
      <w:pPr>
        <w:pStyle w:val="ListParagraph"/>
        <w:numPr>
          <w:ilvl w:val="0"/>
          <w:numId w:val="7"/>
        </w:numPr>
        <w:spacing w:after="0" w:line="240" w:lineRule="auto"/>
        <w:rPr>
          <w:rFonts w:ascii="Arial" w:hAnsi="Arial" w:cs="Arial"/>
          <w:sz w:val="24"/>
          <w:szCs w:val="24"/>
        </w:rPr>
      </w:pPr>
      <w:r w:rsidRPr="00AA1FE6">
        <w:rPr>
          <w:rFonts w:ascii="Arial" w:hAnsi="Arial" w:cs="Arial"/>
          <w:sz w:val="24"/>
          <w:szCs w:val="24"/>
        </w:rPr>
        <w:t>Missing meetings and activities and /</w:t>
      </w:r>
      <w:r w:rsidR="00A10462">
        <w:rPr>
          <w:rFonts w:ascii="Arial" w:hAnsi="Arial" w:cs="Arial"/>
          <w:sz w:val="24"/>
          <w:szCs w:val="24"/>
        </w:rPr>
        <w:t xml:space="preserve"> </w:t>
      </w:r>
      <w:r w:rsidRPr="00AA1FE6">
        <w:rPr>
          <w:rFonts w:ascii="Arial" w:hAnsi="Arial" w:cs="Arial"/>
          <w:sz w:val="24"/>
          <w:szCs w:val="24"/>
        </w:rPr>
        <w:t xml:space="preserve">or expressing a reluctance to </w:t>
      </w:r>
      <w:proofErr w:type="gramStart"/>
      <w:r w:rsidRPr="00AA1FE6">
        <w:rPr>
          <w:rFonts w:ascii="Arial" w:hAnsi="Arial" w:cs="Arial"/>
          <w:sz w:val="24"/>
          <w:szCs w:val="24"/>
        </w:rPr>
        <w:t>attend</w:t>
      </w:r>
      <w:proofErr w:type="gramEnd"/>
    </w:p>
    <w:p w14:paraId="2FC05F52" w14:textId="77777777" w:rsidR="00AA1FE6" w:rsidRPr="00AA1FE6" w:rsidRDefault="00AA1FE6" w:rsidP="00AA1FE6">
      <w:pPr>
        <w:pStyle w:val="ListParagraph"/>
        <w:numPr>
          <w:ilvl w:val="0"/>
          <w:numId w:val="7"/>
        </w:numPr>
        <w:spacing w:after="0" w:line="240" w:lineRule="auto"/>
        <w:rPr>
          <w:rFonts w:ascii="Arial" w:hAnsi="Arial" w:cs="Arial"/>
          <w:sz w:val="24"/>
          <w:szCs w:val="24"/>
        </w:rPr>
      </w:pPr>
      <w:r w:rsidRPr="00AA1FE6">
        <w:rPr>
          <w:rFonts w:ascii="Arial" w:hAnsi="Arial" w:cs="Arial"/>
          <w:sz w:val="24"/>
          <w:szCs w:val="24"/>
        </w:rPr>
        <w:t>Being clingy with adults</w:t>
      </w:r>
    </w:p>
    <w:p w14:paraId="02159DF1" w14:textId="77777777" w:rsidR="00AA1FE6" w:rsidRPr="00AA1FE6" w:rsidRDefault="00AA1FE6" w:rsidP="00AA1FE6">
      <w:pPr>
        <w:pStyle w:val="ListParagraph"/>
        <w:numPr>
          <w:ilvl w:val="0"/>
          <w:numId w:val="7"/>
        </w:numPr>
        <w:spacing w:after="0" w:line="240" w:lineRule="auto"/>
        <w:rPr>
          <w:rFonts w:ascii="Arial" w:hAnsi="Arial" w:cs="Arial"/>
          <w:sz w:val="24"/>
          <w:szCs w:val="24"/>
        </w:rPr>
      </w:pPr>
      <w:r w:rsidRPr="00AA1FE6">
        <w:rPr>
          <w:rFonts w:ascii="Arial" w:hAnsi="Arial" w:cs="Arial"/>
          <w:sz w:val="24"/>
          <w:szCs w:val="24"/>
        </w:rPr>
        <w:t>Appearing to lose possessions or money (things that may have really been stolen by or given away to bullies)</w:t>
      </w:r>
    </w:p>
    <w:p w14:paraId="1258CF2A" w14:textId="77777777" w:rsidR="00AA1FE6" w:rsidRPr="00AA1FE6" w:rsidRDefault="00AA1FE6" w:rsidP="00AA1FE6">
      <w:pPr>
        <w:pStyle w:val="ListParagraph"/>
        <w:numPr>
          <w:ilvl w:val="0"/>
          <w:numId w:val="7"/>
        </w:numPr>
        <w:spacing w:after="0" w:line="240" w:lineRule="auto"/>
        <w:rPr>
          <w:rFonts w:ascii="Arial" w:hAnsi="Arial" w:cs="Arial"/>
          <w:sz w:val="24"/>
          <w:szCs w:val="24"/>
        </w:rPr>
      </w:pPr>
      <w:r w:rsidRPr="00AA1FE6">
        <w:rPr>
          <w:rFonts w:ascii="Arial" w:hAnsi="Arial" w:cs="Arial"/>
          <w:sz w:val="24"/>
          <w:szCs w:val="24"/>
        </w:rPr>
        <w:t xml:space="preserve">Unexplained injuries </w:t>
      </w:r>
    </w:p>
    <w:p w14:paraId="741042F7" w14:textId="77777777" w:rsidR="00AA1FE6" w:rsidRDefault="00AA1FE6" w:rsidP="00AA1FE6">
      <w:pPr>
        <w:pStyle w:val="ListParagraph"/>
        <w:numPr>
          <w:ilvl w:val="0"/>
          <w:numId w:val="7"/>
        </w:numPr>
        <w:spacing w:after="0" w:line="240" w:lineRule="auto"/>
        <w:rPr>
          <w:rFonts w:ascii="Arial" w:hAnsi="Arial" w:cs="Arial"/>
          <w:sz w:val="24"/>
          <w:szCs w:val="24"/>
        </w:rPr>
      </w:pPr>
      <w:r w:rsidRPr="00AA1FE6">
        <w:rPr>
          <w:rFonts w:ascii="Arial" w:hAnsi="Arial" w:cs="Arial"/>
          <w:sz w:val="24"/>
          <w:szCs w:val="24"/>
        </w:rPr>
        <w:t>Uncharacteristic illness or aggression</w:t>
      </w:r>
    </w:p>
    <w:p w14:paraId="2EF8FB6C" w14:textId="77777777" w:rsidR="00AA1FE6" w:rsidRPr="00AA1FE6" w:rsidRDefault="00AA1FE6" w:rsidP="00AA1FE6">
      <w:pPr>
        <w:pStyle w:val="ListParagraph"/>
        <w:spacing w:after="0" w:line="240" w:lineRule="auto"/>
        <w:rPr>
          <w:rFonts w:ascii="Arial" w:hAnsi="Arial" w:cs="Arial"/>
          <w:sz w:val="24"/>
          <w:szCs w:val="24"/>
        </w:rPr>
      </w:pPr>
    </w:p>
    <w:p w14:paraId="192C813B" w14:textId="076AEFE1" w:rsidR="004C246A" w:rsidRDefault="00AA1FE6" w:rsidP="00EA6A1E">
      <w:pPr>
        <w:spacing w:after="0" w:line="240" w:lineRule="auto"/>
        <w:rPr>
          <w:rFonts w:ascii="Arial" w:hAnsi="Arial" w:cs="Arial"/>
          <w:sz w:val="24"/>
          <w:szCs w:val="24"/>
        </w:rPr>
      </w:pPr>
      <w:r w:rsidRPr="00AA1FE6">
        <w:rPr>
          <w:rFonts w:ascii="Arial" w:hAnsi="Arial" w:cs="Arial"/>
          <w:sz w:val="24"/>
          <w:szCs w:val="24"/>
        </w:rPr>
        <w:t>Some of these signs might also indicate abuse at the hands of adults or other negative experience, so they should be treated with caution.</w:t>
      </w:r>
    </w:p>
    <w:p w14:paraId="0FE228F3" w14:textId="77777777" w:rsidR="00627193" w:rsidRDefault="00627193" w:rsidP="00EA6A1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240B3" w14:paraId="5F80F9BF" w14:textId="77777777" w:rsidTr="008238F5">
        <w:tc>
          <w:tcPr>
            <w:tcW w:w="10682" w:type="dxa"/>
            <w:shd w:val="clear" w:color="auto" w:fill="FFFF99"/>
          </w:tcPr>
          <w:p w14:paraId="03F4C046" w14:textId="1D79CA21" w:rsidR="006240B3" w:rsidRDefault="006240B3"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lastRenderedPageBreak/>
              <w:t xml:space="preserve">3. What to do if you are being bullied </w:t>
            </w:r>
          </w:p>
        </w:tc>
      </w:tr>
    </w:tbl>
    <w:p w14:paraId="26B9893D" w14:textId="77777777" w:rsidR="00AA1FE6" w:rsidRPr="00AA1FE6" w:rsidRDefault="00AA1FE6" w:rsidP="00AA1FE6">
      <w:pPr>
        <w:spacing w:after="0" w:line="240" w:lineRule="auto"/>
        <w:rPr>
          <w:rFonts w:ascii="Arial" w:hAnsi="Arial" w:cs="Arial"/>
          <w:b/>
          <w:sz w:val="24"/>
          <w:szCs w:val="24"/>
        </w:rPr>
      </w:pPr>
    </w:p>
    <w:p w14:paraId="6797F3EE" w14:textId="06B33CFB" w:rsidR="00AA1FE6" w:rsidRDefault="00AA1FE6" w:rsidP="00AA1FE6">
      <w:pPr>
        <w:spacing w:after="0" w:line="240" w:lineRule="auto"/>
        <w:rPr>
          <w:rFonts w:ascii="Arial" w:hAnsi="Arial" w:cs="Arial"/>
          <w:sz w:val="24"/>
          <w:szCs w:val="24"/>
        </w:rPr>
      </w:pPr>
      <w:r w:rsidRPr="00AA1FE6">
        <w:rPr>
          <w:rFonts w:ascii="Arial" w:hAnsi="Arial" w:cs="Arial"/>
          <w:sz w:val="24"/>
          <w:szCs w:val="24"/>
        </w:rPr>
        <w:t>If you are being bullied</w:t>
      </w:r>
      <w:r w:rsidR="00040DA8">
        <w:rPr>
          <w:rFonts w:ascii="Arial" w:hAnsi="Arial" w:cs="Arial"/>
          <w:sz w:val="24"/>
          <w:szCs w:val="24"/>
        </w:rPr>
        <w:t>,</w:t>
      </w:r>
      <w:r w:rsidRPr="00AA1FE6">
        <w:rPr>
          <w:rFonts w:ascii="Arial" w:hAnsi="Arial" w:cs="Arial"/>
          <w:sz w:val="24"/>
          <w:szCs w:val="24"/>
        </w:rPr>
        <w:t xml:space="preserve"> you should never keep it to yourself</w:t>
      </w:r>
      <w:r w:rsidR="006240B3">
        <w:rPr>
          <w:rFonts w:ascii="Arial" w:hAnsi="Arial" w:cs="Arial"/>
          <w:sz w:val="24"/>
          <w:szCs w:val="24"/>
        </w:rPr>
        <w:t xml:space="preserve">. </w:t>
      </w:r>
      <w:r w:rsidRPr="00AA1FE6">
        <w:rPr>
          <w:rFonts w:ascii="Arial" w:hAnsi="Arial" w:cs="Arial"/>
          <w:sz w:val="24"/>
          <w:szCs w:val="24"/>
        </w:rPr>
        <w:t>Tell someone you trust</w:t>
      </w:r>
      <w:r w:rsidR="006240B3">
        <w:rPr>
          <w:rFonts w:ascii="Arial" w:hAnsi="Arial" w:cs="Arial"/>
          <w:sz w:val="24"/>
          <w:szCs w:val="24"/>
        </w:rPr>
        <w:t xml:space="preserve">. </w:t>
      </w:r>
      <w:r w:rsidRPr="00AA1FE6">
        <w:rPr>
          <w:rFonts w:ascii="Arial" w:hAnsi="Arial" w:cs="Arial"/>
          <w:sz w:val="24"/>
          <w:szCs w:val="24"/>
        </w:rPr>
        <w:t xml:space="preserve">This could be your Team Leader, Mentor, </w:t>
      </w:r>
      <w:r w:rsidR="00A10462">
        <w:rPr>
          <w:rFonts w:ascii="Arial" w:hAnsi="Arial" w:cs="Arial"/>
          <w:sz w:val="24"/>
          <w:szCs w:val="24"/>
        </w:rPr>
        <w:t xml:space="preserve">Staff or Volunteer </w:t>
      </w:r>
      <w:r w:rsidRPr="00AA1FE6">
        <w:rPr>
          <w:rFonts w:ascii="Arial" w:hAnsi="Arial" w:cs="Arial"/>
          <w:sz w:val="24"/>
          <w:szCs w:val="24"/>
        </w:rPr>
        <w:t xml:space="preserve">at </w:t>
      </w:r>
      <w:r w:rsidR="003A136F">
        <w:rPr>
          <w:rFonts w:ascii="Arial" w:hAnsi="Arial" w:cs="Arial"/>
          <w:sz w:val="24"/>
          <w:szCs w:val="24"/>
        </w:rPr>
        <w:t>BELS &amp; TL</w:t>
      </w:r>
      <w:r w:rsidRPr="00AA1FE6">
        <w:rPr>
          <w:rFonts w:ascii="Arial" w:hAnsi="Arial" w:cs="Arial"/>
          <w:sz w:val="24"/>
          <w:szCs w:val="24"/>
        </w:rPr>
        <w:t xml:space="preserve"> or someone else</w:t>
      </w:r>
      <w:r w:rsidR="006240B3">
        <w:rPr>
          <w:rFonts w:ascii="Arial" w:hAnsi="Arial" w:cs="Arial"/>
          <w:sz w:val="24"/>
          <w:szCs w:val="24"/>
        </w:rPr>
        <w:t xml:space="preserve">. </w:t>
      </w:r>
      <w:r w:rsidRPr="00AA1FE6">
        <w:rPr>
          <w:rFonts w:ascii="Arial" w:hAnsi="Arial" w:cs="Arial"/>
          <w:sz w:val="24"/>
          <w:szCs w:val="24"/>
        </w:rPr>
        <w:t>It could also be your parent or carer.</w:t>
      </w:r>
    </w:p>
    <w:p w14:paraId="36D2BC68" w14:textId="77777777" w:rsidR="00AA1FE6" w:rsidRPr="00AA1FE6" w:rsidRDefault="00AA1FE6" w:rsidP="00AA1FE6">
      <w:pPr>
        <w:spacing w:after="0" w:line="240" w:lineRule="auto"/>
        <w:rPr>
          <w:rFonts w:ascii="Arial" w:hAnsi="Arial" w:cs="Arial"/>
          <w:sz w:val="24"/>
          <w:szCs w:val="24"/>
        </w:rPr>
      </w:pPr>
    </w:p>
    <w:p w14:paraId="4B75E5F9" w14:textId="77777777" w:rsidR="00AA1FE6" w:rsidRDefault="00AA1FE6" w:rsidP="00AA1FE6">
      <w:pPr>
        <w:spacing w:after="0" w:line="240" w:lineRule="auto"/>
        <w:rPr>
          <w:rFonts w:ascii="Arial" w:hAnsi="Arial" w:cs="Arial"/>
          <w:sz w:val="24"/>
          <w:szCs w:val="24"/>
        </w:rPr>
      </w:pPr>
      <w:r w:rsidRPr="00AA1FE6">
        <w:rPr>
          <w:rFonts w:ascii="Arial" w:hAnsi="Arial" w:cs="Arial"/>
          <w:sz w:val="24"/>
          <w:szCs w:val="24"/>
        </w:rPr>
        <w:t>You may prefer to tell another child or young person first and ask that person to help you tell an adult.</w:t>
      </w:r>
    </w:p>
    <w:p w14:paraId="4D92B40D" w14:textId="77777777" w:rsidR="00AA1FE6" w:rsidRPr="00AA1FE6" w:rsidRDefault="00AA1FE6" w:rsidP="00AA1FE6">
      <w:pPr>
        <w:spacing w:after="0" w:line="240" w:lineRule="auto"/>
        <w:rPr>
          <w:rFonts w:ascii="Arial" w:hAnsi="Arial" w:cs="Arial"/>
          <w:sz w:val="24"/>
          <w:szCs w:val="24"/>
        </w:rPr>
      </w:pPr>
    </w:p>
    <w:p w14:paraId="05046C9C" w14:textId="300E52F3" w:rsidR="00AA1FE6" w:rsidRDefault="00AA1FE6" w:rsidP="00AA1FE6">
      <w:pPr>
        <w:spacing w:after="0" w:line="240" w:lineRule="auto"/>
        <w:rPr>
          <w:rFonts w:ascii="Arial" w:hAnsi="Arial" w:cs="Arial"/>
          <w:sz w:val="24"/>
          <w:szCs w:val="24"/>
        </w:rPr>
      </w:pPr>
      <w:r w:rsidRPr="00AA1FE6">
        <w:rPr>
          <w:rFonts w:ascii="Arial" w:hAnsi="Arial" w:cs="Arial"/>
          <w:sz w:val="24"/>
          <w:szCs w:val="24"/>
        </w:rPr>
        <w:t xml:space="preserve">If the bullying is happening at </w:t>
      </w:r>
      <w:r w:rsidR="003A136F">
        <w:rPr>
          <w:rFonts w:ascii="Arial" w:hAnsi="Arial" w:cs="Arial"/>
          <w:sz w:val="24"/>
          <w:szCs w:val="24"/>
        </w:rPr>
        <w:t xml:space="preserve">BELS &amp; </w:t>
      </w:r>
      <w:r w:rsidR="00CF34BE">
        <w:rPr>
          <w:rFonts w:ascii="Arial" w:hAnsi="Arial" w:cs="Arial"/>
          <w:sz w:val="24"/>
          <w:szCs w:val="24"/>
        </w:rPr>
        <w:t>TL,</w:t>
      </w:r>
      <w:r w:rsidRPr="00AA1FE6">
        <w:rPr>
          <w:rFonts w:ascii="Arial" w:hAnsi="Arial" w:cs="Arial"/>
          <w:sz w:val="24"/>
          <w:szCs w:val="24"/>
        </w:rPr>
        <w:t xml:space="preserve"> we will sort it out here</w:t>
      </w:r>
      <w:r w:rsidR="006240B3">
        <w:rPr>
          <w:rFonts w:ascii="Arial" w:hAnsi="Arial" w:cs="Arial"/>
          <w:sz w:val="24"/>
          <w:szCs w:val="24"/>
        </w:rPr>
        <w:t xml:space="preserve">. </w:t>
      </w:r>
      <w:r w:rsidRPr="00AA1FE6">
        <w:rPr>
          <w:rFonts w:ascii="Arial" w:hAnsi="Arial" w:cs="Arial"/>
          <w:sz w:val="24"/>
          <w:szCs w:val="24"/>
        </w:rPr>
        <w:t>If it’s happening somewhere else (at school, for example, or near your home), we will get other people involved to stop it happening there.</w:t>
      </w:r>
    </w:p>
    <w:p w14:paraId="10124180" w14:textId="77777777" w:rsidR="00AA1FE6" w:rsidRPr="00AA1FE6" w:rsidRDefault="00AA1FE6" w:rsidP="00AA1FE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240B3" w14:paraId="18D2721C" w14:textId="77777777" w:rsidTr="008238F5">
        <w:tc>
          <w:tcPr>
            <w:tcW w:w="10682" w:type="dxa"/>
            <w:shd w:val="clear" w:color="auto" w:fill="FFFF99"/>
          </w:tcPr>
          <w:p w14:paraId="0394DA2E" w14:textId="77777777" w:rsidR="006240B3" w:rsidRDefault="006240B3"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4. What to do if you see a child or young person being bullied or if someone tells you that </w:t>
            </w:r>
          </w:p>
          <w:p w14:paraId="59186B1F" w14:textId="35739B06" w:rsidR="006240B3" w:rsidRDefault="006240B3"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    </w:t>
            </w:r>
            <w:proofErr w:type="gramStart"/>
            <w:r>
              <w:rPr>
                <w:rFonts w:ascii="Arial" w:hAnsi="Arial" w:cs="Arial"/>
                <w:b/>
                <w:bCs/>
                <w:sz w:val="24"/>
                <w:szCs w:val="24"/>
                <w:lang w:val="en-US"/>
              </w:rPr>
              <w:t>they</w:t>
            </w:r>
            <w:proofErr w:type="gramEnd"/>
            <w:r>
              <w:rPr>
                <w:rFonts w:ascii="Arial" w:hAnsi="Arial" w:cs="Arial"/>
                <w:b/>
                <w:bCs/>
                <w:sz w:val="24"/>
                <w:szCs w:val="24"/>
                <w:lang w:val="en-US"/>
              </w:rPr>
              <w:t xml:space="preserve"> are being bullied. </w:t>
            </w:r>
          </w:p>
        </w:tc>
      </w:tr>
    </w:tbl>
    <w:p w14:paraId="44B605A7" w14:textId="77777777" w:rsidR="00AA1FE6" w:rsidRPr="00AA1FE6" w:rsidRDefault="00AA1FE6" w:rsidP="00AA1FE6">
      <w:pPr>
        <w:spacing w:after="0" w:line="240" w:lineRule="auto"/>
        <w:rPr>
          <w:rFonts w:ascii="Arial" w:hAnsi="Arial" w:cs="Arial"/>
          <w:b/>
          <w:sz w:val="24"/>
          <w:szCs w:val="24"/>
        </w:rPr>
      </w:pPr>
    </w:p>
    <w:p w14:paraId="18E4E44B" w14:textId="35DF068F" w:rsidR="00AA1FE6" w:rsidRDefault="00AA1FE6" w:rsidP="00AA1FE6">
      <w:pPr>
        <w:spacing w:after="0" w:line="240" w:lineRule="auto"/>
        <w:rPr>
          <w:rFonts w:ascii="Arial" w:hAnsi="Arial" w:cs="Arial"/>
          <w:sz w:val="24"/>
          <w:szCs w:val="24"/>
        </w:rPr>
      </w:pPr>
      <w:r w:rsidRPr="00AA1FE6">
        <w:rPr>
          <w:rFonts w:ascii="Arial" w:hAnsi="Arial" w:cs="Arial"/>
          <w:sz w:val="24"/>
          <w:szCs w:val="24"/>
        </w:rPr>
        <w:t xml:space="preserve">If you are a child or young person and someone tells you that </w:t>
      </w:r>
      <w:r w:rsidR="006240B3">
        <w:rPr>
          <w:rFonts w:ascii="Arial" w:hAnsi="Arial" w:cs="Arial"/>
          <w:sz w:val="24"/>
          <w:szCs w:val="24"/>
        </w:rPr>
        <w:t>they</w:t>
      </w:r>
      <w:r w:rsidRPr="00AA1FE6">
        <w:rPr>
          <w:rFonts w:ascii="Arial" w:hAnsi="Arial" w:cs="Arial"/>
          <w:sz w:val="24"/>
          <w:szCs w:val="24"/>
        </w:rPr>
        <w:t xml:space="preserve"> </w:t>
      </w:r>
      <w:r w:rsidR="006240B3">
        <w:rPr>
          <w:rFonts w:ascii="Arial" w:hAnsi="Arial" w:cs="Arial"/>
          <w:sz w:val="24"/>
          <w:szCs w:val="24"/>
        </w:rPr>
        <w:t>are</w:t>
      </w:r>
      <w:r w:rsidRPr="00AA1FE6">
        <w:rPr>
          <w:rFonts w:ascii="Arial" w:hAnsi="Arial" w:cs="Arial"/>
          <w:sz w:val="24"/>
          <w:szCs w:val="24"/>
        </w:rPr>
        <w:t xml:space="preserve"> being bullied, don’t try to deal with it yourself</w:t>
      </w:r>
      <w:r w:rsidR="006240B3">
        <w:rPr>
          <w:rFonts w:ascii="Arial" w:hAnsi="Arial" w:cs="Arial"/>
          <w:sz w:val="24"/>
          <w:szCs w:val="24"/>
        </w:rPr>
        <w:t xml:space="preserve">. </w:t>
      </w:r>
      <w:r w:rsidRPr="00AA1FE6">
        <w:rPr>
          <w:rFonts w:ascii="Arial" w:hAnsi="Arial" w:cs="Arial"/>
          <w:sz w:val="24"/>
          <w:szCs w:val="24"/>
        </w:rPr>
        <w:t>Talk to the person about getting help from an adult</w:t>
      </w:r>
      <w:r w:rsidR="006240B3">
        <w:rPr>
          <w:rFonts w:ascii="Arial" w:hAnsi="Arial" w:cs="Arial"/>
          <w:sz w:val="24"/>
          <w:szCs w:val="24"/>
        </w:rPr>
        <w:t>. I</w:t>
      </w:r>
      <w:r w:rsidR="006240B3" w:rsidRPr="00AA1FE6">
        <w:rPr>
          <w:rFonts w:ascii="Arial" w:hAnsi="Arial" w:cs="Arial"/>
          <w:sz w:val="24"/>
          <w:szCs w:val="24"/>
        </w:rPr>
        <w:t xml:space="preserve">f </w:t>
      </w:r>
      <w:r w:rsidR="006240B3">
        <w:rPr>
          <w:rFonts w:ascii="Arial" w:hAnsi="Arial" w:cs="Arial"/>
          <w:sz w:val="24"/>
          <w:szCs w:val="24"/>
        </w:rPr>
        <w:t>they won’t do this</w:t>
      </w:r>
      <w:r w:rsidR="006240B3" w:rsidRPr="00AA1FE6">
        <w:rPr>
          <w:rFonts w:ascii="Arial" w:hAnsi="Arial" w:cs="Arial"/>
          <w:sz w:val="24"/>
          <w:szCs w:val="24"/>
        </w:rPr>
        <w:t xml:space="preserve"> </w:t>
      </w:r>
      <w:r w:rsidR="006240B3">
        <w:rPr>
          <w:rFonts w:ascii="Arial" w:hAnsi="Arial" w:cs="Arial"/>
          <w:sz w:val="24"/>
          <w:szCs w:val="24"/>
        </w:rPr>
        <w:t>t</w:t>
      </w:r>
      <w:r w:rsidRPr="00AA1FE6">
        <w:rPr>
          <w:rFonts w:ascii="Arial" w:hAnsi="Arial" w:cs="Arial"/>
          <w:sz w:val="24"/>
          <w:szCs w:val="24"/>
        </w:rPr>
        <w:t xml:space="preserve">ry to persuade </w:t>
      </w:r>
      <w:r w:rsidR="006240B3">
        <w:rPr>
          <w:rFonts w:ascii="Arial" w:hAnsi="Arial" w:cs="Arial"/>
          <w:sz w:val="24"/>
          <w:szCs w:val="24"/>
        </w:rPr>
        <w:t>them</w:t>
      </w:r>
      <w:r w:rsidRPr="00AA1FE6">
        <w:rPr>
          <w:rFonts w:ascii="Arial" w:hAnsi="Arial" w:cs="Arial"/>
          <w:sz w:val="24"/>
          <w:szCs w:val="24"/>
        </w:rPr>
        <w:t xml:space="preserve"> to go with you to explain the situation to their </w:t>
      </w:r>
      <w:r w:rsidR="00A10462">
        <w:rPr>
          <w:rFonts w:ascii="Arial" w:hAnsi="Arial" w:cs="Arial"/>
          <w:sz w:val="24"/>
          <w:szCs w:val="24"/>
        </w:rPr>
        <w:t>K</w:t>
      </w:r>
      <w:r w:rsidRPr="00AA1FE6">
        <w:rPr>
          <w:rFonts w:ascii="Arial" w:hAnsi="Arial" w:cs="Arial"/>
          <w:sz w:val="24"/>
          <w:szCs w:val="24"/>
        </w:rPr>
        <w:t xml:space="preserve">ey </w:t>
      </w:r>
      <w:r w:rsidR="00A10462">
        <w:rPr>
          <w:rFonts w:ascii="Arial" w:hAnsi="Arial" w:cs="Arial"/>
          <w:sz w:val="24"/>
          <w:szCs w:val="24"/>
        </w:rPr>
        <w:t>W</w:t>
      </w:r>
      <w:r w:rsidRPr="00AA1FE6">
        <w:rPr>
          <w:rFonts w:ascii="Arial" w:hAnsi="Arial" w:cs="Arial"/>
          <w:sz w:val="24"/>
          <w:szCs w:val="24"/>
        </w:rPr>
        <w:t xml:space="preserve">orker or </w:t>
      </w:r>
      <w:r w:rsidR="00A10462">
        <w:rPr>
          <w:rFonts w:ascii="Arial" w:hAnsi="Arial" w:cs="Arial"/>
          <w:sz w:val="24"/>
          <w:szCs w:val="24"/>
        </w:rPr>
        <w:t xml:space="preserve">Staff or Volunteer </w:t>
      </w:r>
      <w:r w:rsidRPr="00AA1FE6">
        <w:rPr>
          <w:rFonts w:ascii="Arial" w:hAnsi="Arial" w:cs="Arial"/>
          <w:sz w:val="24"/>
          <w:szCs w:val="24"/>
        </w:rPr>
        <w:t xml:space="preserve">at </w:t>
      </w:r>
      <w:r w:rsidR="003A136F">
        <w:rPr>
          <w:rFonts w:ascii="Arial" w:hAnsi="Arial" w:cs="Arial"/>
          <w:sz w:val="24"/>
          <w:szCs w:val="24"/>
        </w:rPr>
        <w:t>BELS &amp; TL</w:t>
      </w:r>
      <w:r w:rsidR="006240B3">
        <w:rPr>
          <w:rFonts w:ascii="Arial" w:hAnsi="Arial" w:cs="Arial"/>
          <w:sz w:val="24"/>
          <w:szCs w:val="24"/>
        </w:rPr>
        <w:t>. T</w:t>
      </w:r>
      <w:r w:rsidRPr="00AA1FE6">
        <w:rPr>
          <w:rFonts w:ascii="Arial" w:hAnsi="Arial" w:cs="Arial"/>
          <w:sz w:val="24"/>
          <w:szCs w:val="24"/>
        </w:rPr>
        <w:t>he best way to help is to explain that you will have to tell an adult yourself – and then go ahead and tell someone.</w:t>
      </w:r>
    </w:p>
    <w:p w14:paraId="1603BB2D" w14:textId="77777777" w:rsidR="00AA1FE6" w:rsidRPr="00AA1FE6" w:rsidRDefault="00AA1FE6" w:rsidP="00AA1FE6">
      <w:pPr>
        <w:spacing w:after="0" w:line="240" w:lineRule="auto"/>
        <w:rPr>
          <w:rFonts w:ascii="Arial" w:hAnsi="Arial" w:cs="Arial"/>
          <w:sz w:val="24"/>
          <w:szCs w:val="24"/>
        </w:rPr>
      </w:pPr>
    </w:p>
    <w:p w14:paraId="2016C2ED" w14:textId="199FF550" w:rsidR="00AA1FE6" w:rsidRDefault="00AA1FE6" w:rsidP="00AA1FE6">
      <w:pPr>
        <w:spacing w:after="0" w:line="240" w:lineRule="auto"/>
        <w:rPr>
          <w:rFonts w:ascii="Arial" w:hAnsi="Arial" w:cs="Arial"/>
          <w:sz w:val="24"/>
          <w:szCs w:val="24"/>
        </w:rPr>
      </w:pPr>
      <w:r w:rsidRPr="00AA1FE6">
        <w:rPr>
          <w:rFonts w:ascii="Arial" w:hAnsi="Arial" w:cs="Arial"/>
          <w:sz w:val="24"/>
          <w:szCs w:val="24"/>
        </w:rPr>
        <w:t>If you are an adult and a child t</w:t>
      </w:r>
      <w:r w:rsidR="002910BE">
        <w:rPr>
          <w:rFonts w:ascii="Arial" w:hAnsi="Arial" w:cs="Arial"/>
          <w:sz w:val="24"/>
          <w:szCs w:val="24"/>
        </w:rPr>
        <w:t>old</w:t>
      </w:r>
      <w:r w:rsidRPr="00AA1FE6">
        <w:rPr>
          <w:rFonts w:ascii="Arial" w:hAnsi="Arial" w:cs="Arial"/>
          <w:sz w:val="24"/>
          <w:szCs w:val="24"/>
        </w:rPr>
        <w:t xml:space="preserve"> you that he or she is being bullied, take the child seriously</w:t>
      </w:r>
      <w:r w:rsidR="006240B3">
        <w:rPr>
          <w:rFonts w:ascii="Arial" w:hAnsi="Arial" w:cs="Arial"/>
          <w:sz w:val="24"/>
          <w:szCs w:val="24"/>
        </w:rPr>
        <w:t xml:space="preserve">. </w:t>
      </w:r>
      <w:r w:rsidRPr="00AA1FE6">
        <w:rPr>
          <w:rFonts w:ascii="Arial" w:hAnsi="Arial" w:cs="Arial"/>
          <w:sz w:val="24"/>
          <w:szCs w:val="24"/>
        </w:rPr>
        <w:t xml:space="preserve">Do not tell </w:t>
      </w:r>
      <w:r w:rsidR="006240B3">
        <w:rPr>
          <w:rFonts w:ascii="Arial" w:hAnsi="Arial" w:cs="Arial"/>
          <w:sz w:val="24"/>
          <w:szCs w:val="24"/>
        </w:rPr>
        <w:t>them</w:t>
      </w:r>
      <w:r w:rsidRPr="00AA1FE6">
        <w:rPr>
          <w:rFonts w:ascii="Arial" w:hAnsi="Arial" w:cs="Arial"/>
          <w:sz w:val="24"/>
          <w:szCs w:val="24"/>
        </w:rPr>
        <w:t xml:space="preserve"> to stop being silly or to keep out of the way of the bullies</w:t>
      </w:r>
      <w:r w:rsidR="006240B3">
        <w:rPr>
          <w:rFonts w:ascii="Arial" w:hAnsi="Arial" w:cs="Arial"/>
          <w:sz w:val="24"/>
          <w:szCs w:val="24"/>
        </w:rPr>
        <w:t xml:space="preserve">. </w:t>
      </w:r>
      <w:r w:rsidRPr="00AA1FE6">
        <w:rPr>
          <w:rFonts w:ascii="Arial" w:hAnsi="Arial" w:cs="Arial"/>
          <w:sz w:val="24"/>
          <w:szCs w:val="24"/>
        </w:rPr>
        <w:t>This will not help and will make the child feel let down and less inclined to tell anyone else</w:t>
      </w:r>
      <w:r w:rsidR="006240B3">
        <w:rPr>
          <w:rFonts w:ascii="Arial" w:hAnsi="Arial" w:cs="Arial"/>
          <w:sz w:val="24"/>
          <w:szCs w:val="24"/>
        </w:rPr>
        <w:t xml:space="preserve">. </w:t>
      </w:r>
      <w:r w:rsidRPr="00AA1FE6">
        <w:rPr>
          <w:rFonts w:ascii="Arial" w:hAnsi="Arial" w:cs="Arial"/>
          <w:sz w:val="24"/>
          <w:szCs w:val="24"/>
        </w:rPr>
        <w:t xml:space="preserve">Listen to the child’s full account of what is going on and complete the </w:t>
      </w:r>
      <w:r w:rsidRPr="00753C0C">
        <w:rPr>
          <w:rFonts w:ascii="Arial" w:hAnsi="Arial" w:cs="Arial"/>
          <w:sz w:val="24"/>
          <w:szCs w:val="24"/>
        </w:rPr>
        <w:t>bullying reporting form</w:t>
      </w:r>
      <w:r w:rsidRPr="00AA1FE6">
        <w:rPr>
          <w:rFonts w:ascii="Arial" w:hAnsi="Arial" w:cs="Arial"/>
          <w:sz w:val="24"/>
          <w:szCs w:val="24"/>
        </w:rPr>
        <w:t xml:space="preserve"> with the child as soon as possible.</w:t>
      </w:r>
    </w:p>
    <w:p w14:paraId="28306938" w14:textId="77777777" w:rsidR="00AA1FE6" w:rsidRPr="00AA1FE6" w:rsidRDefault="00AA1FE6" w:rsidP="00AA1FE6">
      <w:pPr>
        <w:spacing w:after="0" w:line="240" w:lineRule="auto"/>
        <w:rPr>
          <w:rFonts w:ascii="Arial" w:hAnsi="Arial" w:cs="Arial"/>
          <w:sz w:val="24"/>
          <w:szCs w:val="24"/>
        </w:rPr>
      </w:pPr>
    </w:p>
    <w:p w14:paraId="2440C1FC" w14:textId="33DDAB75" w:rsidR="00AA1FE6" w:rsidRDefault="00AA1FE6" w:rsidP="00AA1FE6">
      <w:pPr>
        <w:spacing w:after="0" w:line="240" w:lineRule="auto"/>
        <w:rPr>
          <w:rFonts w:ascii="Arial" w:hAnsi="Arial" w:cs="Arial"/>
          <w:sz w:val="24"/>
          <w:szCs w:val="24"/>
        </w:rPr>
      </w:pPr>
      <w:r w:rsidRPr="00AA1FE6">
        <w:rPr>
          <w:rFonts w:ascii="Arial" w:hAnsi="Arial" w:cs="Arial"/>
          <w:sz w:val="24"/>
          <w:szCs w:val="24"/>
        </w:rPr>
        <w:t xml:space="preserve">If you observe the bullying directly, act assertively to put a stop to it. Explain to all concerned that the incident </w:t>
      </w:r>
      <w:r w:rsidR="000026D4" w:rsidRPr="00AA1FE6">
        <w:rPr>
          <w:rFonts w:ascii="Arial" w:hAnsi="Arial" w:cs="Arial"/>
          <w:sz w:val="24"/>
          <w:szCs w:val="24"/>
        </w:rPr>
        <w:t>would</w:t>
      </w:r>
      <w:r w:rsidRPr="00AA1FE6">
        <w:rPr>
          <w:rFonts w:ascii="Arial" w:hAnsi="Arial" w:cs="Arial"/>
          <w:sz w:val="24"/>
          <w:szCs w:val="24"/>
        </w:rPr>
        <w:t xml:space="preserve"> have to be reported properly to stop it happening again</w:t>
      </w:r>
      <w:r w:rsidR="006240B3">
        <w:rPr>
          <w:rFonts w:ascii="Arial" w:hAnsi="Arial" w:cs="Arial"/>
          <w:sz w:val="24"/>
          <w:szCs w:val="24"/>
        </w:rPr>
        <w:t xml:space="preserve">. </w:t>
      </w:r>
      <w:r w:rsidRPr="00AA1FE6">
        <w:rPr>
          <w:rFonts w:ascii="Arial" w:hAnsi="Arial" w:cs="Arial"/>
          <w:sz w:val="24"/>
          <w:szCs w:val="24"/>
        </w:rPr>
        <w:t>Report the incident to the child’s key worker or, if you are the key worker, talk to the child about the bullying and discuss it with your manager.</w:t>
      </w:r>
    </w:p>
    <w:p w14:paraId="644141D6" w14:textId="77777777" w:rsidR="00AA1FE6" w:rsidRPr="00AA1FE6" w:rsidRDefault="00AA1FE6" w:rsidP="00AA1FE6">
      <w:pPr>
        <w:spacing w:after="0" w:line="240" w:lineRule="auto"/>
        <w:rPr>
          <w:rFonts w:ascii="Arial" w:hAnsi="Arial" w:cs="Arial"/>
          <w:sz w:val="24"/>
          <w:szCs w:val="24"/>
        </w:rPr>
      </w:pPr>
    </w:p>
    <w:p w14:paraId="635EA9C0" w14:textId="77777777" w:rsidR="00AA1FE6" w:rsidRDefault="00AA1FE6" w:rsidP="00AA1FE6">
      <w:pPr>
        <w:spacing w:after="0" w:line="240" w:lineRule="auto"/>
        <w:rPr>
          <w:rFonts w:ascii="Arial" w:hAnsi="Arial" w:cs="Arial"/>
          <w:sz w:val="24"/>
          <w:szCs w:val="24"/>
        </w:rPr>
      </w:pPr>
      <w:r w:rsidRPr="00AA1FE6">
        <w:rPr>
          <w:rFonts w:ascii="Arial" w:hAnsi="Arial" w:cs="Arial"/>
          <w:sz w:val="24"/>
          <w:szCs w:val="24"/>
        </w:rPr>
        <w:t>Unless the incident is minor and can be dealt with informally, the child’s parent or carer should be informed by the key worker within one working day.</w:t>
      </w:r>
    </w:p>
    <w:p w14:paraId="3687AD4C" w14:textId="77777777" w:rsidR="00AA1FE6" w:rsidRPr="00AA1FE6" w:rsidRDefault="00AA1FE6" w:rsidP="00AA1FE6">
      <w:pPr>
        <w:spacing w:after="0" w:line="240" w:lineRule="auto"/>
        <w:rPr>
          <w:rFonts w:ascii="Arial" w:hAnsi="Arial" w:cs="Arial"/>
          <w:sz w:val="24"/>
          <w:szCs w:val="24"/>
        </w:rPr>
      </w:pPr>
    </w:p>
    <w:p w14:paraId="41A31659" w14:textId="77777777" w:rsidR="00AA1FE6" w:rsidRPr="00AA1FE6" w:rsidRDefault="00AA1FE6" w:rsidP="00AA1FE6">
      <w:pPr>
        <w:spacing w:after="0" w:line="240" w:lineRule="auto"/>
        <w:rPr>
          <w:rFonts w:ascii="Arial" w:hAnsi="Arial" w:cs="Arial"/>
          <w:sz w:val="24"/>
          <w:szCs w:val="24"/>
        </w:rPr>
      </w:pPr>
      <w:r w:rsidRPr="00AA1FE6">
        <w:rPr>
          <w:rFonts w:ascii="Arial" w:hAnsi="Arial" w:cs="Arial"/>
          <w:sz w:val="24"/>
          <w:szCs w:val="24"/>
        </w:rPr>
        <w:t xml:space="preserve">If possible, there should be a three-way meeting between the child, the key </w:t>
      </w:r>
      <w:proofErr w:type="gramStart"/>
      <w:r w:rsidRPr="00AA1FE6">
        <w:rPr>
          <w:rFonts w:ascii="Arial" w:hAnsi="Arial" w:cs="Arial"/>
          <w:sz w:val="24"/>
          <w:szCs w:val="24"/>
        </w:rPr>
        <w:t>worker</w:t>
      </w:r>
      <w:proofErr w:type="gramEnd"/>
      <w:r w:rsidRPr="00AA1FE6">
        <w:rPr>
          <w:rFonts w:ascii="Arial" w:hAnsi="Arial" w:cs="Arial"/>
          <w:sz w:val="24"/>
          <w:szCs w:val="24"/>
        </w:rPr>
        <w:t xml:space="preserve"> and the parent.</w:t>
      </w:r>
    </w:p>
    <w:p w14:paraId="289D27E1" w14:textId="489DCD0E" w:rsidR="00AA1FE6" w:rsidRDefault="00AA1FE6" w:rsidP="00AA1FE6">
      <w:pPr>
        <w:spacing w:after="0" w:line="240" w:lineRule="auto"/>
        <w:rPr>
          <w:rFonts w:ascii="Arial" w:hAnsi="Arial" w:cs="Arial"/>
          <w:sz w:val="24"/>
          <w:szCs w:val="24"/>
        </w:rPr>
      </w:pPr>
      <w:r w:rsidRPr="00AA1FE6">
        <w:rPr>
          <w:rFonts w:ascii="Arial" w:hAnsi="Arial" w:cs="Arial"/>
          <w:sz w:val="24"/>
          <w:szCs w:val="24"/>
        </w:rPr>
        <w:t xml:space="preserve">If the bullying is taking place in another environment (e.g. school) the key worker should ask what support the parent and child would like, </w:t>
      </w:r>
      <w:proofErr w:type="gramStart"/>
      <w:r w:rsidRPr="00AA1FE6">
        <w:rPr>
          <w:rFonts w:ascii="Arial" w:hAnsi="Arial" w:cs="Arial"/>
          <w:sz w:val="24"/>
          <w:szCs w:val="24"/>
        </w:rPr>
        <w:t>in order to</w:t>
      </w:r>
      <w:proofErr w:type="gramEnd"/>
      <w:r w:rsidRPr="00AA1FE6">
        <w:rPr>
          <w:rFonts w:ascii="Arial" w:hAnsi="Arial" w:cs="Arial"/>
          <w:sz w:val="24"/>
          <w:szCs w:val="24"/>
        </w:rPr>
        <w:t xml:space="preserve"> engage with </w:t>
      </w:r>
      <w:r w:rsidR="007015A6" w:rsidRPr="00AA1FE6">
        <w:rPr>
          <w:rFonts w:ascii="Arial" w:hAnsi="Arial" w:cs="Arial"/>
          <w:sz w:val="24"/>
          <w:szCs w:val="24"/>
        </w:rPr>
        <w:t>whoever,</w:t>
      </w:r>
      <w:r w:rsidRPr="00AA1FE6">
        <w:rPr>
          <w:rFonts w:ascii="Arial" w:hAnsi="Arial" w:cs="Arial"/>
          <w:sz w:val="24"/>
          <w:szCs w:val="24"/>
        </w:rPr>
        <w:t xml:space="preserve"> the responsible agencies might be</w:t>
      </w:r>
      <w:r w:rsidR="006240B3">
        <w:rPr>
          <w:rFonts w:ascii="Arial" w:hAnsi="Arial" w:cs="Arial"/>
          <w:sz w:val="24"/>
          <w:szCs w:val="24"/>
        </w:rPr>
        <w:t xml:space="preserve">. </w:t>
      </w:r>
      <w:r w:rsidRPr="00AA1FE6">
        <w:rPr>
          <w:rFonts w:ascii="Arial" w:hAnsi="Arial" w:cs="Arial"/>
          <w:sz w:val="24"/>
          <w:szCs w:val="24"/>
        </w:rPr>
        <w:t>The key worker should aim to work in partnership with both parent and child and any other people who may be involved.</w:t>
      </w:r>
    </w:p>
    <w:p w14:paraId="0E100E6F" w14:textId="77777777" w:rsidR="00AA1FE6" w:rsidRPr="00AA1FE6" w:rsidRDefault="00AA1FE6" w:rsidP="00AA1FE6">
      <w:pPr>
        <w:spacing w:after="0" w:line="240" w:lineRule="auto"/>
        <w:rPr>
          <w:rFonts w:ascii="Arial" w:hAnsi="Arial" w:cs="Arial"/>
          <w:sz w:val="24"/>
          <w:szCs w:val="24"/>
        </w:rPr>
      </w:pPr>
    </w:p>
    <w:p w14:paraId="300FAA85" w14:textId="1FD934AA" w:rsidR="00AA1FE6" w:rsidRDefault="00AA1FE6" w:rsidP="00AA1FE6">
      <w:pPr>
        <w:spacing w:after="0" w:line="240" w:lineRule="auto"/>
        <w:rPr>
          <w:rFonts w:ascii="Arial" w:hAnsi="Arial" w:cs="Arial"/>
          <w:sz w:val="24"/>
          <w:szCs w:val="24"/>
        </w:rPr>
      </w:pPr>
      <w:r w:rsidRPr="00AA1FE6">
        <w:rPr>
          <w:rFonts w:ascii="Arial" w:hAnsi="Arial" w:cs="Arial"/>
          <w:sz w:val="24"/>
          <w:szCs w:val="24"/>
        </w:rPr>
        <w:t xml:space="preserve">If the bullying is taking place within </w:t>
      </w:r>
      <w:r w:rsidR="003A136F">
        <w:rPr>
          <w:rFonts w:ascii="Arial" w:hAnsi="Arial" w:cs="Arial"/>
          <w:sz w:val="24"/>
          <w:szCs w:val="24"/>
        </w:rPr>
        <w:t xml:space="preserve">BELS &amp; </w:t>
      </w:r>
      <w:r w:rsidR="00CF34BE">
        <w:rPr>
          <w:rFonts w:ascii="Arial" w:hAnsi="Arial" w:cs="Arial"/>
          <w:sz w:val="24"/>
          <w:szCs w:val="24"/>
        </w:rPr>
        <w:t>TL,</w:t>
      </w:r>
      <w:r w:rsidRPr="00AA1FE6">
        <w:rPr>
          <w:rFonts w:ascii="Arial" w:hAnsi="Arial" w:cs="Arial"/>
          <w:sz w:val="24"/>
          <w:szCs w:val="24"/>
        </w:rPr>
        <w:t xml:space="preserve"> the parent / carer and child should be reassured that it will be dealt with as a priority and should be asked for their views on what would be helpful to deal with the situation.</w:t>
      </w:r>
    </w:p>
    <w:p w14:paraId="1906794A" w14:textId="77777777" w:rsidR="00AA1FE6" w:rsidRPr="00AA1FE6" w:rsidRDefault="00AA1FE6" w:rsidP="00AA1FE6">
      <w:pPr>
        <w:spacing w:after="0" w:line="240" w:lineRule="auto"/>
        <w:rPr>
          <w:rFonts w:ascii="Arial" w:hAnsi="Arial" w:cs="Arial"/>
          <w:sz w:val="24"/>
          <w:szCs w:val="24"/>
        </w:rPr>
      </w:pPr>
    </w:p>
    <w:p w14:paraId="640D8A9A" w14:textId="36CB83E6" w:rsidR="00AA1FE6" w:rsidRDefault="00AA1FE6" w:rsidP="00AA1FE6">
      <w:pPr>
        <w:spacing w:after="0" w:line="240" w:lineRule="auto"/>
        <w:rPr>
          <w:rFonts w:ascii="Arial" w:hAnsi="Arial" w:cs="Arial"/>
          <w:sz w:val="24"/>
          <w:szCs w:val="24"/>
        </w:rPr>
      </w:pPr>
      <w:r w:rsidRPr="00AA1FE6">
        <w:rPr>
          <w:rFonts w:ascii="Arial" w:hAnsi="Arial" w:cs="Arial"/>
          <w:sz w:val="24"/>
          <w:szCs w:val="24"/>
        </w:rPr>
        <w:t>The key worker, having spoken to the child who has been bullied and the child’s parent / carer, should also speak to the bully (or bullies) and obtain their account of what has happened or is happening</w:t>
      </w:r>
      <w:r w:rsidR="006240B3">
        <w:rPr>
          <w:rFonts w:ascii="Arial" w:hAnsi="Arial" w:cs="Arial"/>
          <w:sz w:val="24"/>
          <w:szCs w:val="24"/>
        </w:rPr>
        <w:t xml:space="preserve">. </w:t>
      </w:r>
      <w:r w:rsidRPr="00AA1FE6">
        <w:rPr>
          <w:rFonts w:ascii="Arial" w:hAnsi="Arial" w:cs="Arial"/>
          <w:sz w:val="24"/>
          <w:szCs w:val="24"/>
        </w:rPr>
        <w:t xml:space="preserve">This should be noted in writing and the parent / carers should be asked for their views </w:t>
      </w:r>
      <w:r w:rsidRPr="00AA1FE6">
        <w:rPr>
          <w:rFonts w:ascii="Arial" w:hAnsi="Arial" w:cs="Arial"/>
          <w:sz w:val="24"/>
          <w:szCs w:val="24"/>
        </w:rPr>
        <w:lastRenderedPageBreak/>
        <w:t>on what should be done to put a stop to any further bullying and to repair the damage that has been done.</w:t>
      </w:r>
    </w:p>
    <w:p w14:paraId="2867D1DE" w14:textId="77777777" w:rsidR="00AA1FE6" w:rsidRPr="00AA1FE6" w:rsidRDefault="00AA1FE6" w:rsidP="00AA1FE6">
      <w:pPr>
        <w:spacing w:after="0" w:line="240" w:lineRule="auto"/>
        <w:rPr>
          <w:rFonts w:ascii="Arial" w:hAnsi="Arial" w:cs="Arial"/>
          <w:sz w:val="24"/>
          <w:szCs w:val="24"/>
        </w:rPr>
      </w:pPr>
    </w:p>
    <w:p w14:paraId="768B316D" w14:textId="17CD60E9" w:rsidR="00AA1FE6" w:rsidRDefault="00AA1FE6" w:rsidP="00AA1FE6">
      <w:pPr>
        <w:spacing w:after="0" w:line="240" w:lineRule="auto"/>
        <w:rPr>
          <w:rFonts w:ascii="Arial" w:hAnsi="Arial" w:cs="Arial"/>
          <w:sz w:val="24"/>
          <w:szCs w:val="24"/>
        </w:rPr>
      </w:pPr>
      <w:r w:rsidRPr="00AA1FE6">
        <w:rPr>
          <w:rFonts w:ascii="Arial" w:hAnsi="Arial" w:cs="Arial"/>
          <w:sz w:val="24"/>
          <w:szCs w:val="24"/>
        </w:rPr>
        <w:t xml:space="preserve">Apart from very minor incidents that have been directly observed by a staff member and dealt with at the time, all bullying that takes place at </w:t>
      </w:r>
      <w:r w:rsidR="003A136F">
        <w:rPr>
          <w:rFonts w:ascii="Arial" w:hAnsi="Arial" w:cs="Arial"/>
          <w:sz w:val="24"/>
          <w:szCs w:val="24"/>
        </w:rPr>
        <w:t>BELS &amp; TL</w:t>
      </w:r>
      <w:r w:rsidRPr="00AA1FE6">
        <w:rPr>
          <w:rFonts w:ascii="Arial" w:hAnsi="Arial" w:cs="Arial"/>
          <w:sz w:val="24"/>
          <w:szCs w:val="24"/>
        </w:rPr>
        <w:t xml:space="preserve"> should be discussed within the staff group within five working days</w:t>
      </w:r>
      <w:r w:rsidR="00627193">
        <w:rPr>
          <w:rFonts w:ascii="Arial" w:hAnsi="Arial" w:cs="Arial"/>
          <w:sz w:val="24"/>
          <w:szCs w:val="24"/>
        </w:rPr>
        <w:t xml:space="preserve"> wherever possible</w:t>
      </w:r>
      <w:r w:rsidRPr="00AA1FE6">
        <w:rPr>
          <w:rFonts w:ascii="Arial" w:hAnsi="Arial" w:cs="Arial"/>
          <w:sz w:val="24"/>
          <w:szCs w:val="24"/>
        </w:rPr>
        <w:t>.</w:t>
      </w:r>
    </w:p>
    <w:p w14:paraId="31EAFE27" w14:textId="77777777" w:rsidR="00AA1FE6" w:rsidRPr="00AA1FE6" w:rsidRDefault="00AA1FE6" w:rsidP="00AA1FE6">
      <w:pPr>
        <w:spacing w:after="0" w:line="240" w:lineRule="auto"/>
        <w:rPr>
          <w:rFonts w:ascii="Arial" w:hAnsi="Arial" w:cs="Arial"/>
          <w:sz w:val="24"/>
          <w:szCs w:val="24"/>
        </w:rPr>
      </w:pPr>
    </w:p>
    <w:p w14:paraId="54F409A0" w14:textId="25362DC6" w:rsidR="00AA1FE6" w:rsidRPr="00AA1FE6" w:rsidRDefault="00AA1FE6" w:rsidP="00AA1FE6">
      <w:pPr>
        <w:spacing w:after="0" w:line="240" w:lineRule="auto"/>
        <w:rPr>
          <w:rFonts w:ascii="Arial" w:hAnsi="Arial" w:cs="Arial"/>
          <w:sz w:val="24"/>
          <w:szCs w:val="24"/>
        </w:rPr>
      </w:pPr>
      <w:r w:rsidRPr="00AA1FE6">
        <w:rPr>
          <w:rFonts w:ascii="Arial" w:hAnsi="Arial" w:cs="Arial"/>
          <w:sz w:val="24"/>
          <w:szCs w:val="24"/>
        </w:rPr>
        <w:t>At the meeting, the bullying incident should be discussed</w:t>
      </w:r>
      <w:r w:rsidR="00541563">
        <w:rPr>
          <w:rFonts w:ascii="Arial" w:hAnsi="Arial" w:cs="Arial"/>
          <w:sz w:val="24"/>
          <w:szCs w:val="24"/>
        </w:rPr>
        <w:t>,</w:t>
      </w:r>
      <w:r w:rsidRPr="00AA1FE6">
        <w:rPr>
          <w:rFonts w:ascii="Arial" w:hAnsi="Arial" w:cs="Arial"/>
          <w:sz w:val="24"/>
          <w:szCs w:val="24"/>
        </w:rPr>
        <w:t xml:space="preserve"> and the details of a draft plan drawn up to address the situation, </w:t>
      </w:r>
      <w:r w:rsidR="005E57F0" w:rsidRPr="00AA1FE6">
        <w:rPr>
          <w:rFonts w:ascii="Arial" w:hAnsi="Arial" w:cs="Arial"/>
          <w:sz w:val="24"/>
          <w:szCs w:val="24"/>
        </w:rPr>
        <w:t>considering</w:t>
      </w:r>
      <w:r w:rsidRPr="00AA1FE6">
        <w:rPr>
          <w:rFonts w:ascii="Arial" w:hAnsi="Arial" w:cs="Arial"/>
          <w:sz w:val="24"/>
          <w:szCs w:val="24"/>
        </w:rPr>
        <w:t xml:space="preserve"> any suggestion made by the children involved and their parents / carers.</w:t>
      </w:r>
    </w:p>
    <w:p w14:paraId="02C01D71" w14:textId="77777777" w:rsidR="00AA1FE6" w:rsidRDefault="00AA1FE6" w:rsidP="00AA1FE6">
      <w:pPr>
        <w:spacing w:after="0" w:line="240" w:lineRule="auto"/>
        <w:rPr>
          <w:rFonts w:ascii="Arial" w:hAnsi="Arial" w:cs="Arial"/>
          <w:sz w:val="24"/>
          <w:szCs w:val="24"/>
        </w:rPr>
      </w:pPr>
      <w:r w:rsidRPr="00AA1FE6">
        <w:rPr>
          <w:rFonts w:ascii="Arial" w:hAnsi="Arial" w:cs="Arial"/>
          <w:sz w:val="24"/>
          <w:szCs w:val="24"/>
        </w:rPr>
        <w:t>The following area should be covered:</w:t>
      </w:r>
    </w:p>
    <w:p w14:paraId="1F24E31B" w14:textId="77777777" w:rsidR="00AA1FE6" w:rsidRPr="00AA1FE6" w:rsidRDefault="00AA1FE6" w:rsidP="00AA1FE6">
      <w:pPr>
        <w:spacing w:after="0" w:line="240" w:lineRule="auto"/>
        <w:rPr>
          <w:rFonts w:ascii="Arial" w:hAnsi="Arial" w:cs="Arial"/>
          <w:sz w:val="24"/>
          <w:szCs w:val="24"/>
        </w:rPr>
      </w:pPr>
    </w:p>
    <w:p w14:paraId="1F36375E" w14:textId="65293A7A" w:rsidR="00AA1FE6" w:rsidRPr="00AA1FE6" w:rsidRDefault="00AA1FE6" w:rsidP="00AA1FE6">
      <w:pPr>
        <w:pStyle w:val="ListParagraph"/>
        <w:numPr>
          <w:ilvl w:val="0"/>
          <w:numId w:val="8"/>
        </w:numPr>
        <w:spacing w:after="0" w:line="240" w:lineRule="auto"/>
        <w:rPr>
          <w:rFonts w:ascii="Arial" w:hAnsi="Arial" w:cs="Arial"/>
          <w:sz w:val="24"/>
          <w:szCs w:val="24"/>
        </w:rPr>
      </w:pPr>
      <w:r w:rsidRPr="00AA1FE6">
        <w:rPr>
          <w:rFonts w:ascii="Arial" w:hAnsi="Arial" w:cs="Arial"/>
          <w:sz w:val="24"/>
          <w:szCs w:val="24"/>
        </w:rPr>
        <w:t>Details of any apology that has been or should be offered by the bully (or bullies)</w:t>
      </w:r>
      <w:r>
        <w:rPr>
          <w:rFonts w:ascii="Arial" w:hAnsi="Arial" w:cs="Arial"/>
          <w:sz w:val="24"/>
          <w:szCs w:val="24"/>
        </w:rPr>
        <w:t>.</w:t>
      </w:r>
    </w:p>
    <w:p w14:paraId="7DF6D748" w14:textId="7734A046" w:rsidR="00AA1FE6" w:rsidRPr="00AA1FE6" w:rsidRDefault="00AA1FE6" w:rsidP="00AA1FE6">
      <w:pPr>
        <w:pStyle w:val="ListParagraph"/>
        <w:numPr>
          <w:ilvl w:val="0"/>
          <w:numId w:val="8"/>
        </w:numPr>
        <w:spacing w:after="0" w:line="240" w:lineRule="auto"/>
        <w:rPr>
          <w:rFonts w:ascii="Arial" w:hAnsi="Arial" w:cs="Arial"/>
          <w:sz w:val="24"/>
          <w:szCs w:val="24"/>
        </w:rPr>
      </w:pPr>
      <w:r w:rsidRPr="00AA1FE6">
        <w:rPr>
          <w:rFonts w:ascii="Arial" w:hAnsi="Arial" w:cs="Arial"/>
          <w:sz w:val="24"/>
          <w:szCs w:val="24"/>
        </w:rPr>
        <w:t xml:space="preserve">Details of any support for the person who has been bullied e.g. use of buddy scheme, extra input from </w:t>
      </w:r>
      <w:r w:rsidR="003A136F">
        <w:rPr>
          <w:rFonts w:ascii="Arial" w:hAnsi="Arial" w:cs="Arial"/>
          <w:sz w:val="24"/>
          <w:szCs w:val="24"/>
        </w:rPr>
        <w:t>BELS &amp; TL</w:t>
      </w:r>
      <w:r w:rsidRPr="00AA1FE6">
        <w:rPr>
          <w:rFonts w:ascii="Arial" w:hAnsi="Arial" w:cs="Arial"/>
          <w:sz w:val="24"/>
          <w:szCs w:val="24"/>
        </w:rPr>
        <w:t xml:space="preserve"> </w:t>
      </w:r>
      <w:r w:rsidR="00A10462">
        <w:rPr>
          <w:rFonts w:ascii="Arial" w:hAnsi="Arial" w:cs="Arial"/>
          <w:sz w:val="24"/>
          <w:szCs w:val="24"/>
        </w:rPr>
        <w:t>S</w:t>
      </w:r>
      <w:r w:rsidRPr="00AA1FE6">
        <w:rPr>
          <w:rFonts w:ascii="Arial" w:hAnsi="Arial" w:cs="Arial"/>
          <w:sz w:val="24"/>
          <w:szCs w:val="24"/>
        </w:rPr>
        <w:t xml:space="preserve">taff, referral to another </w:t>
      </w:r>
      <w:r w:rsidR="002C02EA" w:rsidRPr="00AA1FE6">
        <w:rPr>
          <w:rFonts w:ascii="Arial" w:hAnsi="Arial" w:cs="Arial"/>
          <w:sz w:val="24"/>
          <w:szCs w:val="24"/>
        </w:rPr>
        <w:t>service.</w:t>
      </w:r>
    </w:p>
    <w:p w14:paraId="01ADD69A" w14:textId="3D223B11" w:rsidR="00AA1FE6" w:rsidRPr="00AA1FE6" w:rsidRDefault="00AA1FE6" w:rsidP="00AA1FE6">
      <w:pPr>
        <w:pStyle w:val="ListParagraph"/>
        <w:numPr>
          <w:ilvl w:val="0"/>
          <w:numId w:val="8"/>
        </w:numPr>
        <w:spacing w:after="0" w:line="240" w:lineRule="auto"/>
        <w:rPr>
          <w:rFonts w:ascii="Arial" w:hAnsi="Arial" w:cs="Arial"/>
          <w:sz w:val="24"/>
          <w:szCs w:val="24"/>
        </w:rPr>
      </w:pPr>
      <w:r w:rsidRPr="00AA1FE6">
        <w:rPr>
          <w:rFonts w:ascii="Arial" w:hAnsi="Arial" w:cs="Arial"/>
          <w:sz w:val="24"/>
          <w:szCs w:val="24"/>
        </w:rPr>
        <w:t>Details of any consequences for the bully, in addition to making an apology, with reference to the behaviour code</w:t>
      </w:r>
      <w:r>
        <w:rPr>
          <w:rFonts w:ascii="Arial" w:hAnsi="Arial" w:cs="Arial"/>
          <w:sz w:val="24"/>
          <w:szCs w:val="24"/>
        </w:rPr>
        <w:t>.</w:t>
      </w:r>
    </w:p>
    <w:p w14:paraId="050E8593" w14:textId="2EFAD958" w:rsidR="00AA1FE6" w:rsidRPr="00AA1FE6" w:rsidRDefault="00AA1FE6" w:rsidP="00AA1FE6">
      <w:pPr>
        <w:pStyle w:val="ListParagraph"/>
        <w:numPr>
          <w:ilvl w:val="0"/>
          <w:numId w:val="8"/>
        </w:numPr>
        <w:spacing w:after="0" w:line="240" w:lineRule="auto"/>
        <w:rPr>
          <w:rFonts w:ascii="Arial" w:hAnsi="Arial" w:cs="Arial"/>
          <w:sz w:val="24"/>
          <w:szCs w:val="24"/>
        </w:rPr>
      </w:pPr>
      <w:r w:rsidRPr="00AA1FE6">
        <w:rPr>
          <w:rFonts w:ascii="Arial" w:hAnsi="Arial" w:cs="Arial"/>
          <w:sz w:val="24"/>
          <w:szCs w:val="24"/>
        </w:rPr>
        <w:t xml:space="preserve">Details of any further discussions or work to be done </w:t>
      </w:r>
      <w:r w:rsidR="00A10462">
        <w:rPr>
          <w:rFonts w:ascii="Arial" w:hAnsi="Arial" w:cs="Arial"/>
          <w:sz w:val="24"/>
          <w:szCs w:val="24"/>
        </w:rPr>
        <w:t xml:space="preserve">with </w:t>
      </w:r>
      <w:r w:rsidRPr="00AA1FE6">
        <w:rPr>
          <w:rFonts w:ascii="Arial" w:hAnsi="Arial" w:cs="Arial"/>
          <w:sz w:val="24"/>
          <w:szCs w:val="24"/>
        </w:rPr>
        <w:t xml:space="preserve">others in the group, including children who may have observed or encouraged the </w:t>
      </w:r>
      <w:r w:rsidR="002C02EA" w:rsidRPr="00AA1FE6">
        <w:rPr>
          <w:rFonts w:ascii="Arial" w:hAnsi="Arial" w:cs="Arial"/>
          <w:sz w:val="24"/>
          <w:szCs w:val="24"/>
        </w:rPr>
        <w:t>bullying.</w:t>
      </w:r>
    </w:p>
    <w:p w14:paraId="192711A7" w14:textId="46F640EC" w:rsidR="00AA1FE6" w:rsidRDefault="00AA1FE6" w:rsidP="00AA1FE6">
      <w:pPr>
        <w:pStyle w:val="ListParagraph"/>
        <w:numPr>
          <w:ilvl w:val="0"/>
          <w:numId w:val="8"/>
        </w:numPr>
        <w:spacing w:after="0" w:line="240" w:lineRule="auto"/>
        <w:rPr>
          <w:rFonts w:ascii="Arial" w:hAnsi="Arial" w:cs="Arial"/>
          <w:sz w:val="24"/>
          <w:szCs w:val="24"/>
        </w:rPr>
      </w:pPr>
      <w:r w:rsidRPr="00AA1FE6">
        <w:rPr>
          <w:rFonts w:ascii="Arial" w:hAnsi="Arial" w:cs="Arial"/>
          <w:sz w:val="24"/>
          <w:szCs w:val="24"/>
        </w:rPr>
        <w:t xml:space="preserve">Details of any changes in how the </w:t>
      </w:r>
      <w:r w:rsidR="00A10462">
        <w:rPr>
          <w:rFonts w:ascii="Arial" w:hAnsi="Arial" w:cs="Arial"/>
          <w:sz w:val="24"/>
          <w:szCs w:val="24"/>
        </w:rPr>
        <w:t>S</w:t>
      </w:r>
      <w:r w:rsidRPr="00AA1FE6">
        <w:rPr>
          <w:rFonts w:ascii="Arial" w:hAnsi="Arial" w:cs="Arial"/>
          <w:sz w:val="24"/>
          <w:szCs w:val="24"/>
        </w:rPr>
        <w:t xml:space="preserve">taff </w:t>
      </w:r>
      <w:r w:rsidR="00A10462">
        <w:rPr>
          <w:rFonts w:ascii="Arial" w:hAnsi="Arial" w:cs="Arial"/>
          <w:sz w:val="24"/>
          <w:szCs w:val="24"/>
        </w:rPr>
        <w:t>Team</w:t>
      </w:r>
      <w:r w:rsidRPr="00AA1FE6">
        <w:rPr>
          <w:rFonts w:ascii="Arial" w:hAnsi="Arial" w:cs="Arial"/>
          <w:sz w:val="24"/>
          <w:szCs w:val="24"/>
        </w:rPr>
        <w:t xml:space="preserve"> may handle issues of bullying in future</w:t>
      </w:r>
      <w:r>
        <w:rPr>
          <w:rFonts w:ascii="Arial" w:hAnsi="Arial" w:cs="Arial"/>
          <w:sz w:val="24"/>
          <w:szCs w:val="24"/>
        </w:rPr>
        <w:t>.</w:t>
      </w:r>
    </w:p>
    <w:p w14:paraId="04A2FBD5" w14:textId="77777777" w:rsidR="00AA1FE6" w:rsidRPr="00AA1FE6" w:rsidRDefault="00AA1FE6" w:rsidP="00AA1FE6">
      <w:pPr>
        <w:pStyle w:val="ListParagraph"/>
        <w:spacing w:after="0" w:line="240" w:lineRule="auto"/>
        <w:rPr>
          <w:rFonts w:ascii="Arial" w:hAnsi="Arial" w:cs="Arial"/>
          <w:sz w:val="24"/>
          <w:szCs w:val="24"/>
        </w:rPr>
      </w:pPr>
    </w:p>
    <w:p w14:paraId="0ADCF574" w14:textId="77777777" w:rsidR="00AA1FE6" w:rsidRDefault="00AA1FE6" w:rsidP="00AA1FE6">
      <w:pPr>
        <w:spacing w:after="0" w:line="240" w:lineRule="auto"/>
        <w:rPr>
          <w:rFonts w:ascii="Arial" w:hAnsi="Arial" w:cs="Arial"/>
          <w:sz w:val="24"/>
          <w:szCs w:val="24"/>
        </w:rPr>
      </w:pPr>
      <w:r w:rsidRPr="00AA1FE6">
        <w:rPr>
          <w:rFonts w:ascii="Arial" w:hAnsi="Arial" w:cs="Arial"/>
          <w:sz w:val="24"/>
          <w:szCs w:val="24"/>
        </w:rPr>
        <w:t>The plan should be shared with the children concerned and their parents and should be reviewed regularly.</w:t>
      </w:r>
    </w:p>
    <w:p w14:paraId="58B7FE3A" w14:textId="77777777" w:rsidR="00AA1FE6" w:rsidRDefault="00AA1FE6" w:rsidP="00AA1FE6">
      <w:pPr>
        <w:spacing w:after="0" w:line="240" w:lineRule="auto"/>
        <w:rPr>
          <w:rFonts w:ascii="Arial" w:hAnsi="Arial" w:cs="Arial"/>
          <w:sz w:val="24"/>
          <w:szCs w:val="24"/>
        </w:rPr>
      </w:pPr>
    </w:p>
    <w:p w14:paraId="3B966A61" w14:textId="77777777" w:rsidR="008A6252" w:rsidRDefault="008A6252" w:rsidP="00AA1FE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27193" w14:paraId="1D92EECB" w14:textId="77777777" w:rsidTr="008238F5">
        <w:tc>
          <w:tcPr>
            <w:tcW w:w="10682" w:type="dxa"/>
            <w:shd w:val="clear" w:color="auto" w:fill="FFFF99"/>
          </w:tcPr>
          <w:p w14:paraId="06BD0C71" w14:textId="40F0C30B" w:rsidR="00627193" w:rsidRDefault="00627193" w:rsidP="0062719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5. Keeping a </w:t>
            </w:r>
            <w:r w:rsidR="00D36FD7">
              <w:rPr>
                <w:rFonts w:ascii="Arial" w:hAnsi="Arial" w:cs="Arial"/>
                <w:b/>
                <w:bCs/>
                <w:sz w:val="24"/>
                <w:szCs w:val="24"/>
                <w:lang w:val="en-US"/>
              </w:rPr>
              <w:t>R</w:t>
            </w:r>
            <w:r>
              <w:rPr>
                <w:rFonts w:ascii="Arial" w:hAnsi="Arial" w:cs="Arial"/>
                <w:b/>
                <w:bCs/>
                <w:sz w:val="24"/>
                <w:szCs w:val="24"/>
                <w:lang w:val="en-US"/>
              </w:rPr>
              <w:t xml:space="preserve">ecord of the </w:t>
            </w:r>
            <w:r w:rsidR="00D36FD7">
              <w:rPr>
                <w:rFonts w:ascii="Arial" w:hAnsi="Arial" w:cs="Arial"/>
                <w:b/>
                <w:bCs/>
                <w:sz w:val="24"/>
                <w:szCs w:val="24"/>
                <w:lang w:val="en-US"/>
              </w:rPr>
              <w:t>B</w:t>
            </w:r>
            <w:r>
              <w:rPr>
                <w:rFonts w:ascii="Arial" w:hAnsi="Arial" w:cs="Arial"/>
                <w:b/>
                <w:bCs/>
                <w:sz w:val="24"/>
                <w:szCs w:val="24"/>
                <w:lang w:val="en-US"/>
              </w:rPr>
              <w:t xml:space="preserve">ullying </w:t>
            </w:r>
          </w:p>
        </w:tc>
      </w:tr>
    </w:tbl>
    <w:p w14:paraId="25A0D375" w14:textId="77777777" w:rsidR="00AA1FE6" w:rsidRPr="00AA1FE6" w:rsidRDefault="00AA1FE6" w:rsidP="00AA1FE6">
      <w:pPr>
        <w:spacing w:after="0" w:line="240" w:lineRule="auto"/>
        <w:rPr>
          <w:rFonts w:ascii="Arial" w:hAnsi="Arial" w:cs="Arial"/>
          <w:b/>
          <w:sz w:val="24"/>
          <w:szCs w:val="24"/>
        </w:rPr>
      </w:pPr>
    </w:p>
    <w:p w14:paraId="612C226A" w14:textId="77777777" w:rsidR="00AA1FE6" w:rsidRDefault="00AA1FE6" w:rsidP="00AA1FE6">
      <w:pPr>
        <w:spacing w:after="0" w:line="240" w:lineRule="auto"/>
        <w:rPr>
          <w:rFonts w:ascii="Arial" w:hAnsi="Arial" w:cs="Arial"/>
          <w:sz w:val="24"/>
          <w:szCs w:val="24"/>
        </w:rPr>
      </w:pPr>
      <w:r w:rsidRPr="00AA1FE6">
        <w:rPr>
          <w:rFonts w:ascii="Arial" w:hAnsi="Arial" w:cs="Arial"/>
          <w:sz w:val="24"/>
          <w:szCs w:val="24"/>
        </w:rPr>
        <w:t>Use the bullying reporting form to take clear notes of any discussions or meetings that take place following the bullying incident. The plan for dealing with the aftermath of the incident should be copied to the child who has been bullied and their parent / carer and to the bullies and their parents / carers. It should be placed on the file of all the children directly involved.</w:t>
      </w:r>
    </w:p>
    <w:p w14:paraId="0FD3863C" w14:textId="77777777" w:rsidR="00627193" w:rsidRDefault="00627193" w:rsidP="00AA1FE6">
      <w:pPr>
        <w:spacing w:after="0" w:line="240" w:lineRule="auto"/>
        <w:rPr>
          <w:rFonts w:ascii="Arial" w:hAnsi="Arial" w:cs="Arial"/>
          <w:sz w:val="24"/>
          <w:szCs w:val="24"/>
        </w:rPr>
      </w:pPr>
    </w:p>
    <w:p w14:paraId="2CCF1263" w14:textId="77777777" w:rsidR="00627193" w:rsidRDefault="00627193" w:rsidP="00627193">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27193" w14:paraId="0C588DEB" w14:textId="77777777" w:rsidTr="008238F5">
        <w:tc>
          <w:tcPr>
            <w:tcW w:w="10682" w:type="dxa"/>
            <w:shd w:val="clear" w:color="auto" w:fill="FFFF99"/>
          </w:tcPr>
          <w:p w14:paraId="1F0134F0" w14:textId="20D65AC0" w:rsidR="00627193" w:rsidRDefault="00627193" w:rsidP="008238F5">
            <w:pPr>
              <w:spacing w:before="80" w:after="80"/>
              <w:rPr>
                <w:rFonts w:ascii="Arial" w:hAnsi="Arial" w:cs="Arial"/>
                <w:b/>
                <w:sz w:val="24"/>
                <w:szCs w:val="24"/>
              </w:rPr>
            </w:pPr>
            <w:r>
              <w:rPr>
                <w:rFonts w:ascii="Arial" w:hAnsi="Arial" w:cs="Arial"/>
                <w:b/>
                <w:sz w:val="24"/>
                <w:szCs w:val="24"/>
              </w:rPr>
              <w:t>6. Designated Safeguarding Office</w:t>
            </w:r>
            <w:r w:rsidR="00B32D54">
              <w:rPr>
                <w:rFonts w:ascii="Arial" w:hAnsi="Arial" w:cs="Arial"/>
                <w:b/>
                <w:sz w:val="24"/>
                <w:szCs w:val="24"/>
              </w:rPr>
              <w:t>r</w:t>
            </w:r>
            <w:r w:rsidR="00D36FD7">
              <w:rPr>
                <w:rFonts w:ascii="Arial" w:hAnsi="Arial" w:cs="Arial"/>
                <w:b/>
                <w:sz w:val="24"/>
                <w:szCs w:val="24"/>
              </w:rPr>
              <w:t xml:space="preserve">s </w:t>
            </w:r>
            <w:r>
              <w:rPr>
                <w:rFonts w:ascii="Arial" w:hAnsi="Arial" w:cs="Arial"/>
                <w:b/>
                <w:sz w:val="24"/>
                <w:szCs w:val="24"/>
              </w:rPr>
              <w:t>(DSO</w:t>
            </w:r>
            <w:r w:rsidR="00D36FD7">
              <w:rPr>
                <w:rFonts w:ascii="Arial" w:hAnsi="Arial" w:cs="Arial"/>
                <w:b/>
                <w:sz w:val="24"/>
                <w:szCs w:val="24"/>
              </w:rPr>
              <w:t>s</w:t>
            </w:r>
            <w:r>
              <w:rPr>
                <w:rFonts w:ascii="Arial" w:hAnsi="Arial" w:cs="Arial"/>
                <w:b/>
                <w:sz w:val="24"/>
                <w:szCs w:val="24"/>
              </w:rPr>
              <w:t>)</w:t>
            </w:r>
          </w:p>
        </w:tc>
      </w:tr>
    </w:tbl>
    <w:p w14:paraId="3C4922B9" w14:textId="77777777" w:rsidR="00627193" w:rsidRDefault="00627193" w:rsidP="00627193">
      <w:pPr>
        <w:pStyle w:val="ListParagraph"/>
        <w:spacing w:after="0" w:line="240" w:lineRule="auto"/>
        <w:rPr>
          <w:rFonts w:ascii="Arial" w:hAnsi="Arial" w:cs="Arial"/>
          <w:sz w:val="24"/>
          <w:szCs w:val="24"/>
        </w:rPr>
      </w:pPr>
    </w:p>
    <w:p w14:paraId="7C959408" w14:textId="77777777" w:rsidR="00DD168B" w:rsidRDefault="00DD168B" w:rsidP="00DD168B">
      <w:pPr>
        <w:spacing w:after="0" w:line="240" w:lineRule="auto"/>
        <w:rPr>
          <w:rFonts w:ascii="Arial" w:hAnsi="Arial" w:cs="Arial"/>
          <w:b/>
          <w:bCs/>
          <w:sz w:val="24"/>
          <w:szCs w:val="24"/>
        </w:rPr>
      </w:pPr>
      <w:r w:rsidRPr="00DD168B">
        <w:rPr>
          <w:rFonts w:ascii="Arial" w:hAnsi="Arial" w:cs="Arial"/>
          <w:b/>
          <w:bCs/>
          <w:sz w:val="24"/>
          <w:szCs w:val="24"/>
        </w:rPr>
        <w:t>Katherine O’Donnell</w:t>
      </w:r>
    </w:p>
    <w:p w14:paraId="7CD88380" w14:textId="14C658B7" w:rsidR="00D435F1" w:rsidRDefault="00D435F1" w:rsidP="00DD168B">
      <w:pPr>
        <w:spacing w:after="0" w:line="240" w:lineRule="auto"/>
        <w:rPr>
          <w:rFonts w:ascii="Arial" w:hAnsi="Arial" w:cs="Arial"/>
          <w:b/>
          <w:bCs/>
          <w:sz w:val="24"/>
          <w:szCs w:val="24"/>
        </w:rPr>
      </w:pPr>
      <w:r>
        <w:rPr>
          <w:rFonts w:ascii="Arial" w:hAnsi="Arial" w:cs="Arial"/>
          <w:b/>
          <w:bCs/>
          <w:sz w:val="24"/>
          <w:szCs w:val="24"/>
        </w:rPr>
        <w:t>Gemma Pinkney</w:t>
      </w:r>
    </w:p>
    <w:p w14:paraId="16C307BC" w14:textId="4C118120" w:rsidR="00D435F1" w:rsidRPr="00DD168B" w:rsidRDefault="00D435F1" w:rsidP="00DD168B">
      <w:pPr>
        <w:spacing w:after="0" w:line="240" w:lineRule="auto"/>
        <w:rPr>
          <w:rFonts w:ascii="Arial" w:hAnsi="Arial" w:cs="Arial"/>
          <w:b/>
          <w:bCs/>
          <w:sz w:val="24"/>
          <w:szCs w:val="24"/>
        </w:rPr>
      </w:pPr>
      <w:r>
        <w:rPr>
          <w:rFonts w:ascii="Arial" w:hAnsi="Arial" w:cs="Arial"/>
          <w:b/>
          <w:bCs/>
          <w:sz w:val="24"/>
          <w:szCs w:val="24"/>
        </w:rPr>
        <w:t>Deb Walters</w:t>
      </w:r>
    </w:p>
    <w:p w14:paraId="115CFF0E" w14:textId="77777777" w:rsidR="00DD168B" w:rsidRPr="00DD168B" w:rsidRDefault="00DD168B" w:rsidP="00DD168B">
      <w:pPr>
        <w:spacing w:after="0" w:line="240" w:lineRule="auto"/>
        <w:rPr>
          <w:rFonts w:ascii="Arial" w:hAnsi="Arial" w:cs="Arial"/>
          <w:b/>
          <w:bCs/>
          <w:sz w:val="24"/>
          <w:szCs w:val="24"/>
        </w:rPr>
      </w:pPr>
      <w:r w:rsidRPr="00DD168B">
        <w:rPr>
          <w:rFonts w:ascii="Arial" w:hAnsi="Arial" w:cs="Arial"/>
          <w:b/>
          <w:bCs/>
          <w:sz w:val="24"/>
          <w:szCs w:val="24"/>
        </w:rPr>
        <w:t>0191 2635770</w:t>
      </w:r>
    </w:p>
    <w:p w14:paraId="37B17136" w14:textId="77777777" w:rsidR="00DD168B" w:rsidRPr="00DD168B" w:rsidRDefault="00000000" w:rsidP="00DD168B">
      <w:pPr>
        <w:spacing w:after="0" w:line="240" w:lineRule="auto"/>
        <w:rPr>
          <w:rFonts w:ascii="Arial" w:hAnsi="Arial" w:cs="Arial"/>
          <w:b/>
          <w:bCs/>
          <w:sz w:val="24"/>
          <w:szCs w:val="24"/>
        </w:rPr>
      </w:pPr>
      <w:hyperlink r:id="rId10" w:history="1">
        <w:r w:rsidR="00DD168B" w:rsidRPr="00DD168B">
          <w:rPr>
            <w:rStyle w:val="Hyperlink"/>
            <w:rFonts w:ascii="Arial" w:hAnsi="Arial" w:cs="Arial"/>
            <w:b/>
            <w:bCs/>
            <w:sz w:val="24"/>
            <w:szCs w:val="24"/>
          </w:rPr>
          <w:t>team@belsnorthtyneside.org,uk</w:t>
        </w:r>
      </w:hyperlink>
    </w:p>
    <w:p w14:paraId="7844A086" w14:textId="77777777" w:rsidR="00DD168B" w:rsidRPr="008F72EF" w:rsidRDefault="00DD168B" w:rsidP="00DD168B">
      <w:pPr>
        <w:spacing w:after="0" w:line="240" w:lineRule="auto"/>
        <w:rPr>
          <w:rFonts w:ascii="Arial" w:hAnsi="Arial" w:cs="Arial"/>
          <w:b/>
          <w:sz w:val="24"/>
          <w:szCs w:val="24"/>
        </w:rPr>
      </w:pPr>
    </w:p>
    <w:p w14:paraId="7BCF2D89" w14:textId="185F1AFE" w:rsidR="00DD168B" w:rsidRDefault="00D435F1" w:rsidP="00DD168B">
      <w:pPr>
        <w:spacing w:after="0" w:line="240" w:lineRule="auto"/>
        <w:rPr>
          <w:rFonts w:ascii="Arial" w:hAnsi="Arial" w:cs="Arial"/>
          <w:b/>
          <w:sz w:val="24"/>
          <w:szCs w:val="24"/>
        </w:rPr>
      </w:pPr>
      <w:r>
        <w:rPr>
          <w:rFonts w:ascii="Arial" w:hAnsi="Arial" w:cs="Arial"/>
          <w:b/>
          <w:sz w:val="24"/>
          <w:szCs w:val="24"/>
        </w:rPr>
        <w:t>Management Committee S</w:t>
      </w:r>
      <w:r w:rsidR="00DD168B" w:rsidRPr="008F72EF">
        <w:rPr>
          <w:rFonts w:ascii="Arial" w:hAnsi="Arial" w:cs="Arial"/>
          <w:b/>
          <w:sz w:val="24"/>
          <w:szCs w:val="24"/>
        </w:rPr>
        <w:t>afeguarding Representative</w:t>
      </w:r>
    </w:p>
    <w:p w14:paraId="7331EA36" w14:textId="77777777" w:rsidR="00D435F1" w:rsidRDefault="00D435F1" w:rsidP="00DD168B">
      <w:pPr>
        <w:spacing w:after="0" w:line="240" w:lineRule="auto"/>
        <w:rPr>
          <w:rFonts w:ascii="Arial" w:hAnsi="Arial" w:cs="Arial"/>
          <w:b/>
          <w:sz w:val="24"/>
          <w:szCs w:val="24"/>
        </w:rPr>
      </w:pPr>
    </w:p>
    <w:p w14:paraId="3015A178" w14:textId="77777777" w:rsidR="00DB65A5" w:rsidRDefault="00DB65A5" w:rsidP="00DB65A5">
      <w:pPr>
        <w:spacing w:after="0" w:line="240" w:lineRule="auto"/>
        <w:rPr>
          <w:rFonts w:ascii="Arial" w:hAnsi="Arial" w:cs="Arial"/>
          <w:b/>
          <w:bCs/>
          <w:sz w:val="24"/>
          <w:szCs w:val="24"/>
        </w:rPr>
      </w:pPr>
      <w:r>
        <w:rPr>
          <w:rFonts w:ascii="Arial" w:hAnsi="Arial" w:cs="Arial"/>
          <w:b/>
          <w:bCs/>
          <w:sz w:val="24"/>
          <w:szCs w:val="24"/>
        </w:rPr>
        <w:t>Charlotte Kennedy</w:t>
      </w:r>
    </w:p>
    <w:p w14:paraId="48E04D7D" w14:textId="77777777" w:rsidR="00DB65A5" w:rsidRDefault="00DB65A5" w:rsidP="00DB65A5">
      <w:pPr>
        <w:spacing w:after="0" w:line="240" w:lineRule="auto"/>
        <w:rPr>
          <w:rFonts w:ascii="Arial" w:hAnsi="Arial" w:cs="Arial"/>
          <w:b/>
          <w:bCs/>
          <w:sz w:val="24"/>
          <w:szCs w:val="24"/>
        </w:rPr>
      </w:pPr>
      <w:r>
        <w:rPr>
          <w:rFonts w:ascii="Arial" w:hAnsi="Arial" w:cs="Arial"/>
          <w:b/>
          <w:bCs/>
          <w:sz w:val="24"/>
          <w:szCs w:val="24"/>
        </w:rPr>
        <w:t>0191 2635770</w:t>
      </w:r>
    </w:p>
    <w:p w14:paraId="60098688" w14:textId="5398AEB9" w:rsidR="00DB65A5" w:rsidRDefault="00A65C3F" w:rsidP="00DB65A5">
      <w:pPr>
        <w:spacing w:after="0" w:line="240" w:lineRule="auto"/>
        <w:rPr>
          <w:rFonts w:ascii="Arial" w:hAnsi="Arial" w:cs="Arial"/>
          <w:b/>
          <w:bCs/>
          <w:sz w:val="24"/>
          <w:szCs w:val="24"/>
        </w:rPr>
      </w:pPr>
      <w:hyperlink r:id="rId11" w:history="1">
        <w:r w:rsidRPr="00C823F1">
          <w:rPr>
            <w:rStyle w:val="Hyperlink"/>
            <w:rFonts w:ascii="Arial" w:hAnsi="Arial" w:cs="Arial"/>
            <w:b/>
            <w:bCs/>
            <w:sz w:val="24"/>
            <w:szCs w:val="24"/>
          </w:rPr>
          <w:t>charlotte.e.osborne@gmail.com</w:t>
        </w:r>
      </w:hyperlink>
    </w:p>
    <w:p w14:paraId="54066431" w14:textId="77777777" w:rsidR="00A65C3F" w:rsidRDefault="00A65C3F" w:rsidP="00DB65A5">
      <w:pPr>
        <w:spacing w:after="0" w:line="240" w:lineRule="auto"/>
        <w:rPr>
          <w:rFonts w:ascii="Arial" w:hAnsi="Arial" w:cs="Arial"/>
          <w:b/>
          <w:bCs/>
          <w:sz w:val="24"/>
          <w:szCs w:val="24"/>
        </w:rPr>
      </w:pPr>
    </w:p>
    <w:p w14:paraId="3C22D810" w14:textId="7EB6C8C6" w:rsidR="00B17596" w:rsidRPr="00DD168B" w:rsidRDefault="00B17596" w:rsidP="00EA6A1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B17596" w14:paraId="1A72F6E2" w14:textId="77777777" w:rsidTr="00A17857">
        <w:tc>
          <w:tcPr>
            <w:tcW w:w="10682" w:type="dxa"/>
            <w:shd w:val="clear" w:color="auto" w:fill="FFFF99"/>
          </w:tcPr>
          <w:p w14:paraId="2622A725" w14:textId="28F10B4E" w:rsidR="00B17596" w:rsidRDefault="00B17596" w:rsidP="00B17596">
            <w:pPr>
              <w:spacing w:before="80" w:after="80"/>
              <w:rPr>
                <w:rFonts w:ascii="Arial" w:hAnsi="Arial" w:cs="Arial"/>
                <w:b/>
                <w:sz w:val="24"/>
                <w:szCs w:val="24"/>
              </w:rPr>
            </w:pPr>
            <w:r>
              <w:rPr>
                <w:rFonts w:ascii="Arial" w:hAnsi="Arial" w:cs="Arial"/>
                <w:b/>
                <w:sz w:val="24"/>
                <w:szCs w:val="24"/>
              </w:rPr>
              <w:lastRenderedPageBreak/>
              <w:t xml:space="preserve">7. Useful </w:t>
            </w:r>
            <w:r w:rsidR="00D36FD7">
              <w:rPr>
                <w:rFonts w:ascii="Arial" w:hAnsi="Arial" w:cs="Arial"/>
                <w:b/>
                <w:sz w:val="24"/>
                <w:szCs w:val="24"/>
              </w:rPr>
              <w:t>C</w:t>
            </w:r>
            <w:r>
              <w:rPr>
                <w:rFonts w:ascii="Arial" w:hAnsi="Arial" w:cs="Arial"/>
                <w:b/>
                <w:sz w:val="24"/>
                <w:szCs w:val="24"/>
              </w:rPr>
              <w:t>ontacts</w:t>
            </w:r>
          </w:p>
        </w:tc>
      </w:tr>
    </w:tbl>
    <w:p w14:paraId="68B324C4" w14:textId="77777777" w:rsidR="00B17596" w:rsidRDefault="00B17596" w:rsidP="00EA6A1E">
      <w:pPr>
        <w:spacing w:after="0" w:line="240" w:lineRule="auto"/>
        <w:rPr>
          <w:rFonts w:ascii="Arial" w:hAnsi="Arial" w:cs="Arial"/>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4820"/>
      </w:tblGrid>
      <w:tr w:rsidR="00B17596" w14:paraId="0C2A17C6" w14:textId="77777777" w:rsidTr="00A17857">
        <w:trPr>
          <w:jc w:val="center"/>
        </w:trPr>
        <w:tc>
          <w:tcPr>
            <w:tcW w:w="3510" w:type="dxa"/>
          </w:tcPr>
          <w:p w14:paraId="2DBAF919" w14:textId="77777777" w:rsidR="00B17596" w:rsidRDefault="00B17596" w:rsidP="00A17857">
            <w:pPr>
              <w:jc w:val="right"/>
              <w:rPr>
                <w:rFonts w:ascii="Arial" w:hAnsi="Arial" w:cs="Arial"/>
                <w:sz w:val="24"/>
                <w:szCs w:val="24"/>
              </w:rPr>
            </w:pPr>
            <w:r>
              <w:rPr>
                <w:rFonts w:ascii="Arial" w:hAnsi="Arial" w:cs="Arial"/>
                <w:sz w:val="24"/>
                <w:szCs w:val="24"/>
              </w:rPr>
              <w:t>Local Police</w:t>
            </w:r>
          </w:p>
        </w:tc>
        <w:tc>
          <w:tcPr>
            <w:tcW w:w="4820" w:type="dxa"/>
          </w:tcPr>
          <w:p w14:paraId="78F31064" w14:textId="77777777" w:rsidR="00B17596" w:rsidRDefault="00B17596" w:rsidP="00A17857">
            <w:pPr>
              <w:rPr>
                <w:rFonts w:ascii="Arial" w:hAnsi="Arial" w:cs="Arial"/>
                <w:sz w:val="24"/>
                <w:szCs w:val="24"/>
              </w:rPr>
            </w:pPr>
            <w:r>
              <w:rPr>
                <w:rFonts w:ascii="Arial" w:hAnsi="Arial" w:cs="Arial"/>
                <w:sz w:val="24"/>
                <w:szCs w:val="24"/>
              </w:rPr>
              <w:t>Emergency: 999</w:t>
            </w:r>
          </w:p>
          <w:p w14:paraId="1FC8C424" w14:textId="77777777" w:rsidR="00B17596" w:rsidRDefault="00B17596" w:rsidP="00A17857">
            <w:pPr>
              <w:rPr>
                <w:rFonts w:ascii="Arial" w:hAnsi="Arial" w:cs="Arial"/>
                <w:sz w:val="24"/>
                <w:szCs w:val="24"/>
              </w:rPr>
            </w:pPr>
            <w:r>
              <w:rPr>
                <w:rFonts w:ascii="Arial" w:hAnsi="Arial" w:cs="Arial"/>
                <w:sz w:val="24"/>
                <w:szCs w:val="24"/>
              </w:rPr>
              <w:t>Non-emergency: 101</w:t>
            </w:r>
          </w:p>
          <w:p w14:paraId="74195DA2" w14:textId="77777777" w:rsidR="00B17596" w:rsidRDefault="00B17596" w:rsidP="00A17857">
            <w:pPr>
              <w:rPr>
                <w:rFonts w:ascii="Arial" w:hAnsi="Arial" w:cs="Arial"/>
                <w:sz w:val="24"/>
                <w:szCs w:val="24"/>
              </w:rPr>
            </w:pPr>
          </w:p>
        </w:tc>
      </w:tr>
      <w:tr w:rsidR="00B17596" w14:paraId="0D99499A" w14:textId="77777777" w:rsidTr="00A17857">
        <w:trPr>
          <w:jc w:val="center"/>
        </w:trPr>
        <w:tc>
          <w:tcPr>
            <w:tcW w:w="3510" w:type="dxa"/>
          </w:tcPr>
          <w:p w14:paraId="45DECD70" w14:textId="77777777" w:rsidR="00B17596" w:rsidRDefault="00B17596" w:rsidP="00A17857">
            <w:pPr>
              <w:jc w:val="right"/>
              <w:rPr>
                <w:rFonts w:ascii="Arial" w:hAnsi="Arial" w:cs="Arial"/>
                <w:sz w:val="24"/>
                <w:szCs w:val="24"/>
              </w:rPr>
            </w:pPr>
            <w:r w:rsidRPr="00D84E6F">
              <w:rPr>
                <w:rFonts w:ascii="Arial" w:hAnsi="Arial" w:cs="Arial"/>
                <w:sz w:val="24"/>
                <w:szCs w:val="24"/>
              </w:rPr>
              <w:t xml:space="preserve">North Tyneside </w:t>
            </w:r>
            <w:r>
              <w:rPr>
                <w:rFonts w:ascii="Arial" w:hAnsi="Arial" w:cs="Arial"/>
                <w:sz w:val="24"/>
                <w:szCs w:val="24"/>
              </w:rPr>
              <w:t>Council</w:t>
            </w:r>
          </w:p>
          <w:p w14:paraId="418F87DD" w14:textId="77777777" w:rsidR="00B17596" w:rsidRDefault="00B17596" w:rsidP="00A17857">
            <w:pPr>
              <w:jc w:val="right"/>
              <w:rPr>
                <w:rFonts w:ascii="Arial" w:hAnsi="Arial" w:cs="Arial"/>
                <w:sz w:val="24"/>
                <w:szCs w:val="24"/>
              </w:rPr>
            </w:pPr>
            <w:r w:rsidRPr="00D84E6F">
              <w:rPr>
                <w:rFonts w:ascii="Arial" w:hAnsi="Arial" w:cs="Arial"/>
                <w:sz w:val="24"/>
                <w:szCs w:val="24"/>
              </w:rPr>
              <w:t>Front Door service</w:t>
            </w:r>
          </w:p>
          <w:p w14:paraId="0F7C189C" w14:textId="6DF70F9D" w:rsidR="00DD168B" w:rsidRPr="00D84E6F" w:rsidRDefault="00DD168B" w:rsidP="00DD168B">
            <w:pPr>
              <w:rPr>
                <w:rFonts w:ascii="Arial" w:hAnsi="Arial" w:cs="Arial"/>
                <w:sz w:val="24"/>
                <w:szCs w:val="24"/>
              </w:rPr>
            </w:pPr>
            <w:r>
              <w:rPr>
                <w:rFonts w:ascii="Arial" w:hAnsi="Arial" w:cs="Arial"/>
                <w:sz w:val="24"/>
                <w:szCs w:val="24"/>
              </w:rPr>
              <w:t xml:space="preserve">    Early Help and Coordination</w:t>
            </w:r>
          </w:p>
        </w:tc>
        <w:tc>
          <w:tcPr>
            <w:tcW w:w="4820" w:type="dxa"/>
          </w:tcPr>
          <w:p w14:paraId="7D152996" w14:textId="7A6879DC" w:rsidR="009B6F0C" w:rsidRDefault="00B17596" w:rsidP="00A17857">
            <w:pPr>
              <w:rPr>
                <w:rFonts w:ascii="Arial" w:hAnsi="Arial" w:cs="Arial"/>
                <w:sz w:val="24"/>
                <w:szCs w:val="24"/>
              </w:rPr>
            </w:pPr>
            <w:r>
              <w:rPr>
                <w:rFonts w:ascii="Arial" w:hAnsi="Arial" w:cs="Arial"/>
                <w:sz w:val="24"/>
                <w:szCs w:val="24"/>
              </w:rPr>
              <w:t xml:space="preserve">Office hours: </w:t>
            </w:r>
            <w:r w:rsidRPr="00D84E6F">
              <w:rPr>
                <w:rFonts w:ascii="Arial" w:hAnsi="Arial" w:cs="Arial"/>
                <w:sz w:val="24"/>
                <w:szCs w:val="24"/>
              </w:rPr>
              <w:t>0345 2000 10</w:t>
            </w:r>
            <w:r w:rsidR="00A65C3F">
              <w:rPr>
                <w:rFonts w:ascii="Arial" w:hAnsi="Arial" w:cs="Arial"/>
                <w:sz w:val="24"/>
                <w:szCs w:val="24"/>
              </w:rPr>
              <w:t>1</w:t>
            </w:r>
            <w:r w:rsidRPr="00D84E6F">
              <w:rPr>
                <w:rFonts w:ascii="Arial" w:hAnsi="Arial" w:cs="Arial"/>
                <w:sz w:val="24"/>
                <w:szCs w:val="24"/>
              </w:rPr>
              <w:t xml:space="preserve"> </w:t>
            </w:r>
          </w:p>
          <w:p w14:paraId="51585D4D" w14:textId="3AEF25F7" w:rsidR="007371E2" w:rsidRDefault="007371E2" w:rsidP="00A17857">
            <w:pPr>
              <w:rPr>
                <w:rFonts w:ascii="Arial" w:hAnsi="Arial" w:cs="Arial"/>
                <w:sz w:val="24"/>
                <w:szCs w:val="24"/>
              </w:rPr>
            </w:pPr>
            <w:r>
              <w:rPr>
                <w:rFonts w:ascii="Arial" w:hAnsi="Arial" w:cs="Arial"/>
                <w:sz w:val="24"/>
                <w:szCs w:val="24"/>
              </w:rPr>
              <w:t>0191 2006800</w:t>
            </w:r>
          </w:p>
          <w:p w14:paraId="3CF3BB5E" w14:textId="5DEEA21A" w:rsidR="00DD168B" w:rsidRDefault="00DD168B" w:rsidP="00A17857">
            <w:pPr>
              <w:rPr>
                <w:rFonts w:ascii="Arial" w:hAnsi="Arial" w:cs="Arial"/>
                <w:sz w:val="24"/>
                <w:szCs w:val="24"/>
              </w:rPr>
            </w:pPr>
            <w:r>
              <w:rPr>
                <w:rFonts w:ascii="Arial" w:hAnsi="Arial" w:cs="Arial"/>
                <w:sz w:val="24"/>
                <w:szCs w:val="24"/>
              </w:rPr>
              <w:t>0191 643 8178</w:t>
            </w:r>
          </w:p>
          <w:p w14:paraId="1CC00555" w14:textId="77777777" w:rsidR="00B17596" w:rsidRDefault="00B17596" w:rsidP="00A17857">
            <w:pPr>
              <w:rPr>
                <w:rFonts w:ascii="Arial" w:hAnsi="Arial" w:cs="Arial"/>
                <w:sz w:val="24"/>
                <w:szCs w:val="24"/>
              </w:rPr>
            </w:pPr>
          </w:p>
        </w:tc>
      </w:tr>
      <w:tr w:rsidR="00B17596" w14:paraId="230709F6" w14:textId="77777777" w:rsidTr="00A17857">
        <w:trPr>
          <w:jc w:val="center"/>
        </w:trPr>
        <w:tc>
          <w:tcPr>
            <w:tcW w:w="3510" w:type="dxa"/>
          </w:tcPr>
          <w:p w14:paraId="4CA94381" w14:textId="3B30E5DA" w:rsidR="00B17596" w:rsidRPr="00D84E6F" w:rsidRDefault="00DD168B" w:rsidP="00DD168B">
            <w:pPr>
              <w:jc w:val="center"/>
              <w:rPr>
                <w:rFonts w:ascii="Arial" w:hAnsi="Arial" w:cs="Arial"/>
                <w:sz w:val="24"/>
                <w:szCs w:val="24"/>
              </w:rPr>
            </w:pPr>
            <w:r>
              <w:rPr>
                <w:rFonts w:ascii="Arial" w:hAnsi="Arial" w:cs="Arial"/>
                <w:sz w:val="24"/>
                <w:szCs w:val="24"/>
              </w:rPr>
              <w:t xml:space="preserve">                    </w:t>
            </w:r>
            <w:r w:rsidR="00B17596" w:rsidRPr="00D84E6F">
              <w:rPr>
                <w:rFonts w:ascii="Arial" w:hAnsi="Arial" w:cs="Arial"/>
                <w:sz w:val="24"/>
                <w:szCs w:val="24"/>
              </w:rPr>
              <w:t>NSPCC Helpline</w:t>
            </w:r>
          </w:p>
        </w:tc>
        <w:tc>
          <w:tcPr>
            <w:tcW w:w="4820" w:type="dxa"/>
          </w:tcPr>
          <w:p w14:paraId="148F8C4D" w14:textId="242E1E5E" w:rsidR="00B17596" w:rsidRDefault="00B17596" w:rsidP="00A17857">
            <w:pPr>
              <w:rPr>
                <w:rFonts w:ascii="Arial" w:hAnsi="Arial" w:cs="Arial"/>
                <w:sz w:val="24"/>
                <w:szCs w:val="24"/>
              </w:rPr>
            </w:pPr>
            <w:r>
              <w:rPr>
                <w:rFonts w:ascii="Arial" w:hAnsi="Arial" w:cs="Arial"/>
                <w:sz w:val="24"/>
                <w:szCs w:val="24"/>
              </w:rPr>
              <w:t>080</w:t>
            </w:r>
            <w:r w:rsidR="00E01F2D">
              <w:rPr>
                <w:rFonts w:ascii="Arial" w:hAnsi="Arial" w:cs="Arial"/>
                <w:sz w:val="24"/>
                <w:szCs w:val="24"/>
              </w:rPr>
              <w:t>8</w:t>
            </w:r>
            <w:r>
              <w:rPr>
                <w:rFonts w:ascii="Arial" w:hAnsi="Arial" w:cs="Arial"/>
                <w:sz w:val="24"/>
                <w:szCs w:val="24"/>
              </w:rPr>
              <w:t xml:space="preserve"> 800 5000</w:t>
            </w:r>
            <w:r w:rsidRPr="00D84E6F">
              <w:rPr>
                <w:rFonts w:ascii="Arial" w:hAnsi="Arial" w:cs="Arial"/>
                <w:sz w:val="24"/>
                <w:szCs w:val="24"/>
              </w:rPr>
              <w:t xml:space="preserve"> </w:t>
            </w:r>
          </w:p>
          <w:p w14:paraId="620610AE" w14:textId="77777777" w:rsidR="00B17596" w:rsidRDefault="00000000" w:rsidP="00A17857">
            <w:pPr>
              <w:rPr>
                <w:rStyle w:val="Hyperlink"/>
                <w:rFonts w:ascii="Arial" w:hAnsi="Arial" w:cs="Arial"/>
                <w:sz w:val="24"/>
                <w:szCs w:val="24"/>
              </w:rPr>
            </w:pPr>
            <w:hyperlink r:id="rId12" w:history="1">
              <w:r w:rsidR="00B17596" w:rsidRPr="00D84E6F">
                <w:rPr>
                  <w:rStyle w:val="Hyperlink"/>
                  <w:rFonts w:ascii="Arial" w:hAnsi="Arial" w:cs="Arial"/>
                  <w:sz w:val="24"/>
                  <w:szCs w:val="24"/>
                </w:rPr>
                <w:t>help@nspcc.org.uk</w:t>
              </w:r>
            </w:hyperlink>
          </w:p>
          <w:p w14:paraId="1DBAD195" w14:textId="77777777" w:rsidR="00B17596" w:rsidRDefault="00B17596" w:rsidP="00A17857">
            <w:pPr>
              <w:rPr>
                <w:rFonts w:ascii="Arial" w:hAnsi="Arial" w:cs="Arial"/>
                <w:sz w:val="24"/>
                <w:szCs w:val="24"/>
              </w:rPr>
            </w:pPr>
          </w:p>
        </w:tc>
      </w:tr>
      <w:tr w:rsidR="00B17596" w14:paraId="1CA0B8D7" w14:textId="77777777" w:rsidTr="00A17857">
        <w:trPr>
          <w:jc w:val="center"/>
        </w:trPr>
        <w:tc>
          <w:tcPr>
            <w:tcW w:w="3510" w:type="dxa"/>
          </w:tcPr>
          <w:p w14:paraId="6015EB1F" w14:textId="77777777" w:rsidR="00B17596" w:rsidRPr="00D84E6F" w:rsidRDefault="00B17596" w:rsidP="00A17857">
            <w:pPr>
              <w:jc w:val="right"/>
              <w:rPr>
                <w:rFonts w:ascii="Arial" w:hAnsi="Arial" w:cs="Arial"/>
                <w:sz w:val="24"/>
                <w:szCs w:val="24"/>
              </w:rPr>
            </w:pPr>
            <w:r w:rsidRPr="00D84E6F">
              <w:rPr>
                <w:rFonts w:ascii="Arial" w:hAnsi="Arial" w:cs="Arial"/>
                <w:sz w:val="24"/>
                <w:szCs w:val="24"/>
              </w:rPr>
              <w:t>Childline</w:t>
            </w:r>
          </w:p>
        </w:tc>
        <w:tc>
          <w:tcPr>
            <w:tcW w:w="4820" w:type="dxa"/>
          </w:tcPr>
          <w:p w14:paraId="43E9EC6A" w14:textId="77777777" w:rsidR="00B17596" w:rsidRDefault="00B17596" w:rsidP="00A17857">
            <w:pPr>
              <w:rPr>
                <w:rFonts w:ascii="Arial" w:hAnsi="Arial" w:cs="Arial"/>
                <w:sz w:val="24"/>
                <w:szCs w:val="24"/>
              </w:rPr>
            </w:pPr>
            <w:r>
              <w:rPr>
                <w:rFonts w:ascii="Arial" w:hAnsi="Arial" w:cs="Arial"/>
                <w:sz w:val="24"/>
                <w:szCs w:val="24"/>
              </w:rPr>
              <w:t>0800 1111</w:t>
            </w:r>
          </w:p>
          <w:p w14:paraId="001F646C" w14:textId="77777777" w:rsidR="00B17596" w:rsidRDefault="00000000" w:rsidP="00A17857">
            <w:pPr>
              <w:rPr>
                <w:rStyle w:val="Hyperlink"/>
                <w:rFonts w:ascii="Arial" w:hAnsi="Arial" w:cs="Arial"/>
                <w:sz w:val="24"/>
                <w:szCs w:val="24"/>
              </w:rPr>
            </w:pPr>
            <w:hyperlink r:id="rId13" w:history="1">
              <w:r w:rsidR="00B17596" w:rsidRPr="00D84E6F">
                <w:rPr>
                  <w:rStyle w:val="Hyperlink"/>
                  <w:rFonts w:ascii="Arial" w:hAnsi="Arial" w:cs="Arial"/>
                  <w:sz w:val="24"/>
                  <w:szCs w:val="24"/>
                </w:rPr>
                <w:t>www.childline.org.uk</w:t>
              </w:r>
            </w:hyperlink>
          </w:p>
          <w:p w14:paraId="4F5C2267" w14:textId="77777777" w:rsidR="00B17596" w:rsidRDefault="00B17596" w:rsidP="00A17857">
            <w:pPr>
              <w:rPr>
                <w:rFonts w:ascii="Arial" w:hAnsi="Arial" w:cs="Arial"/>
                <w:sz w:val="24"/>
                <w:szCs w:val="24"/>
              </w:rPr>
            </w:pPr>
          </w:p>
        </w:tc>
      </w:tr>
      <w:tr w:rsidR="00B17596" w14:paraId="7A805D14" w14:textId="77777777" w:rsidTr="00A17857">
        <w:trPr>
          <w:jc w:val="center"/>
        </w:trPr>
        <w:tc>
          <w:tcPr>
            <w:tcW w:w="3510" w:type="dxa"/>
          </w:tcPr>
          <w:p w14:paraId="5CDFD5CA" w14:textId="77777777" w:rsidR="00B17596" w:rsidRDefault="00B17596" w:rsidP="00A17857">
            <w:pPr>
              <w:jc w:val="right"/>
              <w:rPr>
                <w:rFonts w:ascii="Arial" w:hAnsi="Arial" w:cs="Arial"/>
                <w:sz w:val="24"/>
                <w:szCs w:val="24"/>
              </w:rPr>
            </w:pPr>
            <w:r>
              <w:rPr>
                <w:rFonts w:ascii="Arial" w:hAnsi="Arial" w:cs="Arial"/>
                <w:sz w:val="24"/>
                <w:szCs w:val="24"/>
              </w:rPr>
              <w:t xml:space="preserve">Child Exploitation and Online </w:t>
            </w:r>
          </w:p>
          <w:p w14:paraId="12197D61" w14:textId="77777777" w:rsidR="00B17596" w:rsidRPr="00D84E6F" w:rsidRDefault="00B17596" w:rsidP="00A17857">
            <w:pPr>
              <w:jc w:val="right"/>
              <w:rPr>
                <w:rFonts w:ascii="Arial" w:hAnsi="Arial" w:cs="Arial"/>
                <w:sz w:val="24"/>
                <w:szCs w:val="24"/>
              </w:rPr>
            </w:pPr>
            <w:r>
              <w:rPr>
                <w:rFonts w:ascii="Arial" w:hAnsi="Arial" w:cs="Arial"/>
                <w:sz w:val="24"/>
                <w:szCs w:val="24"/>
              </w:rPr>
              <w:t>Protection Centre (</w:t>
            </w:r>
            <w:r w:rsidRPr="00FA7787">
              <w:rPr>
                <w:rFonts w:ascii="Arial" w:hAnsi="Arial" w:cs="Arial"/>
                <w:sz w:val="24"/>
                <w:szCs w:val="24"/>
              </w:rPr>
              <w:t>CEOP</w:t>
            </w:r>
            <w:r>
              <w:rPr>
                <w:rFonts w:ascii="Arial" w:hAnsi="Arial" w:cs="Arial"/>
                <w:sz w:val="24"/>
                <w:szCs w:val="24"/>
              </w:rPr>
              <w:t>)</w:t>
            </w:r>
          </w:p>
        </w:tc>
        <w:tc>
          <w:tcPr>
            <w:tcW w:w="4820" w:type="dxa"/>
          </w:tcPr>
          <w:p w14:paraId="76EBA14A" w14:textId="77777777" w:rsidR="00B17596" w:rsidRPr="00FA7787" w:rsidRDefault="00000000" w:rsidP="00A17857">
            <w:pPr>
              <w:rPr>
                <w:rFonts w:ascii="Arial" w:hAnsi="Arial" w:cs="Arial"/>
                <w:sz w:val="24"/>
                <w:szCs w:val="24"/>
              </w:rPr>
            </w:pPr>
            <w:hyperlink r:id="rId14" w:history="1">
              <w:r w:rsidR="00B17596" w:rsidRPr="00FA7787">
                <w:rPr>
                  <w:rStyle w:val="Hyperlink"/>
                  <w:rFonts w:ascii="Arial" w:hAnsi="Arial" w:cs="Arial"/>
                  <w:sz w:val="24"/>
                  <w:szCs w:val="24"/>
                </w:rPr>
                <w:t>www.ceop.police.uk</w:t>
              </w:r>
            </w:hyperlink>
          </w:p>
          <w:p w14:paraId="489796C8" w14:textId="77777777" w:rsidR="00B17596" w:rsidRDefault="00B17596" w:rsidP="00A17857">
            <w:pPr>
              <w:rPr>
                <w:rFonts w:ascii="Arial" w:hAnsi="Arial" w:cs="Arial"/>
                <w:sz w:val="24"/>
                <w:szCs w:val="24"/>
              </w:rPr>
            </w:pPr>
          </w:p>
        </w:tc>
      </w:tr>
    </w:tbl>
    <w:p w14:paraId="1FC7A213" w14:textId="77777777" w:rsidR="00B17596" w:rsidRDefault="00B17596" w:rsidP="00EA6A1E">
      <w:pPr>
        <w:spacing w:after="0" w:line="240" w:lineRule="auto"/>
        <w:rPr>
          <w:rFonts w:ascii="Arial" w:hAnsi="Arial" w:cs="Arial"/>
          <w:sz w:val="24"/>
          <w:szCs w:val="24"/>
        </w:rPr>
      </w:pPr>
    </w:p>
    <w:p w14:paraId="694A268E" w14:textId="77777777" w:rsidR="008A6252" w:rsidRDefault="008A6252" w:rsidP="00EA6A1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27193" w14:paraId="23482901" w14:textId="77777777" w:rsidTr="008238F5">
        <w:tc>
          <w:tcPr>
            <w:tcW w:w="10682" w:type="dxa"/>
            <w:shd w:val="clear" w:color="auto" w:fill="FFFF99"/>
          </w:tcPr>
          <w:p w14:paraId="05A84412" w14:textId="2272E810" w:rsidR="00627193" w:rsidRDefault="00B17596" w:rsidP="008238F5">
            <w:pPr>
              <w:spacing w:before="80" w:after="80"/>
              <w:rPr>
                <w:rFonts w:ascii="Arial" w:hAnsi="Arial" w:cs="Arial"/>
                <w:b/>
                <w:sz w:val="24"/>
                <w:szCs w:val="24"/>
              </w:rPr>
            </w:pPr>
            <w:r>
              <w:rPr>
                <w:rFonts w:ascii="Arial" w:hAnsi="Arial" w:cs="Arial"/>
                <w:b/>
                <w:sz w:val="24"/>
                <w:szCs w:val="24"/>
              </w:rPr>
              <w:t>8</w:t>
            </w:r>
            <w:r w:rsidR="00627193">
              <w:rPr>
                <w:rFonts w:ascii="Arial" w:hAnsi="Arial" w:cs="Arial"/>
                <w:b/>
                <w:sz w:val="24"/>
                <w:szCs w:val="24"/>
              </w:rPr>
              <w:t xml:space="preserve">. Other </w:t>
            </w:r>
            <w:r w:rsidR="00D36FD7">
              <w:rPr>
                <w:rFonts w:ascii="Arial" w:hAnsi="Arial" w:cs="Arial"/>
                <w:b/>
                <w:sz w:val="24"/>
                <w:szCs w:val="24"/>
              </w:rPr>
              <w:t>D</w:t>
            </w:r>
            <w:r w:rsidR="00627193">
              <w:rPr>
                <w:rFonts w:ascii="Arial" w:hAnsi="Arial" w:cs="Arial"/>
                <w:b/>
                <w:sz w:val="24"/>
                <w:szCs w:val="24"/>
              </w:rPr>
              <w:t xml:space="preserve">ocuments in this </w:t>
            </w:r>
            <w:r w:rsidR="00D36FD7">
              <w:rPr>
                <w:rFonts w:ascii="Arial" w:hAnsi="Arial" w:cs="Arial"/>
                <w:b/>
                <w:sz w:val="24"/>
                <w:szCs w:val="24"/>
              </w:rPr>
              <w:t>S</w:t>
            </w:r>
            <w:r w:rsidR="00627193">
              <w:rPr>
                <w:rFonts w:ascii="Arial" w:hAnsi="Arial" w:cs="Arial"/>
                <w:b/>
                <w:sz w:val="24"/>
                <w:szCs w:val="24"/>
              </w:rPr>
              <w:t>eries</w:t>
            </w:r>
          </w:p>
        </w:tc>
      </w:tr>
    </w:tbl>
    <w:p w14:paraId="6111B38B" w14:textId="77777777" w:rsidR="00627193" w:rsidRDefault="00627193" w:rsidP="00EA6A1E">
      <w:pPr>
        <w:spacing w:after="0" w:line="240" w:lineRule="auto"/>
        <w:rPr>
          <w:rFonts w:ascii="Arial" w:hAnsi="Arial" w:cs="Arial"/>
          <w:sz w:val="24"/>
          <w:szCs w:val="24"/>
        </w:rPr>
      </w:pPr>
    </w:p>
    <w:p w14:paraId="6A287BA0" w14:textId="5F096652" w:rsidR="00EA6A1E" w:rsidRDefault="00EA6A1E" w:rsidP="00EA6A1E">
      <w:pPr>
        <w:spacing w:after="0" w:line="240" w:lineRule="auto"/>
        <w:rPr>
          <w:rFonts w:ascii="Arial" w:hAnsi="Arial" w:cs="Arial"/>
          <w:sz w:val="24"/>
          <w:szCs w:val="24"/>
        </w:rPr>
      </w:pPr>
      <w:r>
        <w:rPr>
          <w:rFonts w:ascii="Arial" w:hAnsi="Arial" w:cs="Arial"/>
          <w:sz w:val="24"/>
          <w:szCs w:val="24"/>
        </w:rPr>
        <w:t xml:space="preserve">This document is one of a series of </w:t>
      </w:r>
      <w:r w:rsidR="00D36FD7">
        <w:rPr>
          <w:rFonts w:ascii="Arial" w:hAnsi="Arial" w:cs="Arial"/>
          <w:sz w:val="24"/>
          <w:szCs w:val="24"/>
        </w:rPr>
        <w:t xml:space="preserve">nine </w:t>
      </w:r>
      <w:r>
        <w:rPr>
          <w:rFonts w:ascii="Arial" w:hAnsi="Arial" w:cs="Arial"/>
          <w:sz w:val="24"/>
          <w:szCs w:val="24"/>
        </w:rPr>
        <w:t xml:space="preserve">that </w:t>
      </w:r>
      <w:r w:rsidR="00591F31">
        <w:rPr>
          <w:rFonts w:ascii="Arial" w:hAnsi="Arial" w:cs="Arial"/>
          <w:sz w:val="24"/>
          <w:szCs w:val="24"/>
        </w:rPr>
        <w:t>detail</w:t>
      </w:r>
      <w:r>
        <w:rPr>
          <w:rFonts w:ascii="Arial" w:hAnsi="Arial" w:cs="Arial"/>
          <w:sz w:val="24"/>
          <w:szCs w:val="24"/>
        </w:rPr>
        <w:t xml:space="preserve"> </w:t>
      </w:r>
      <w:r w:rsidR="00F64658">
        <w:rPr>
          <w:rFonts w:ascii="Arial" w:hAnsi="Arial" w:cs="Arial"/>
          <w:sz w:val="24"/>
          <w:szCs w:val="24"/>
        </w:rPr>
        <w:t>BELS &amp; TL</w:t>
      </w:r>
      <w:r>
        <w:rPr>
          <w:rFonts w:ascii="Arial" w:hAnsi="Arial" w:cs="Arial"/>
          <w:sz w:val="24"/>
          <w:szCs w:val="24"/>
        </w:rPr>
        <w:t>’s strategy for protecting children and young people. The other documents are:</w:t>
      </w:r>
    </w:p>
    <w:p w14:paraId="2E1BA62F" w14:textId="77777777" w:rsidR="00EA6A1E" w:rsidRDefault="00EA6A1E" w:rsidP="00EA6A1E">
      <w:pPr>
        <w:spacing w:after="0" w:line="240" w:lineRule="auto"/>
        <w:rPr>
          <w:rFonts w:ascii="Arial" w:hAnsi="Arial" w:cs="Arial"/>
          <w:sz w:val="24"/>
          <w:szCs w:val="24"/>
        </w:rPr>
      </w:pPr>
    </w:p>
    <w:p w14:paraId="75C3129E" w14:textId="77777777" w:rsidR="00EA6A1E" w:rsidRDefault="00EA6A1E" w:rsidP="00EA6A1E">
      <w:pPr>
        <w:spacing w:after="0" w:line="240" w:lineRule="auto"/>
        <w:ind w:left="720"/>
        <w:rPr>
          <w:rFonts w:ascii="Arial" w:hAnsi="Arial" w:cs="Arial"/>
          <w:sz w:val="24"/>
          <w:szCs w:val="24"/>
        </w:rPr>
      </w:pPr>
      <w:r>
        <w:rPr>
          <w:rFonts w:ascii="Arial" w:hAnsi="Arial" w:cs="Arial"/>
          <w:sz w:val="24"/>
          <w:szCs w:val="24"/>
        </w:rPr>
        <w:t>SG1- Safeguarding Children and Young People</w:t>
      </w:r>
    </w:p>
    <w:p w14:paraId="57AE246B" w14:textId="77777777" w:rsidR="00EA6A1E" w:rsidRPr="00F13C30" w:rsidRDefault="00EA6A1E" w:rsidP="00EA6A1E">
      <w:pPr>
        <w:spacing w:after="0" w:line="240" w:lineRule="auto"/>
        <w:ind w:left="720"/>
        <w:rPr>
          <w:rFonts w:ascii="Arial" w:hAnsi="Arial" w:cs="Arial"/>
          <w:sz w:val="24"/>
          <w:szCs w:val="24"/>
        </w:rPr>
      </w:pPr>
      <w:r w:rsidRPr="00F13C30">
        <w:rPr>
          <w:rFonts w:ascii="Arial" w:hAnsi="Arial" w:cs="Arial"/>
          <w:sz w:val="24"/>
          <w:szCs w:val="24"/>
        </w:rPr>
        <w:t>SG2 - Code of Conduct</w:t>
      </w:r>
      <w:r>
        <w:rPr>
          <w:rFonts w:ascii="Arial" w:hAnsi="Arial" w:cs="Arial"/>
          <w:sz w:val="24"/>
          <w:szCs w:val="24"/>
        </w:rPr>
        <w:t xml:space="preserve"> for Adults working with C</w:t>
      </w:r>
      <w:r w:rsidRPr="00F13C30">
        <w:rPr>
          <w:rFonts w:ascii="Arial" w:hAnsi="Arial" w:cs="Arial"/>
          <w:sz w:val="24"/>
          <w:szCs w:val="24"/>
        </w:rPr>
        <w:t>hildren</w:t>
      </w:r>
      <w:r>
        <w:rPr>
          <w:rFonts w:ascii="Arial" w:hAnsi="Arial" w:cs="Arial"/>
          <w:sz w:val="24"/>
          <w:szCs w:val="24"/>
        </w:rPr>
        <w:t xml:space="preserve"> and Young People</w:t>
      </w:r>
    </w:p>
    <w:p w14:paraId="4EB801CD" w14:textId="77777777" w:rsidR="00EA6A1E" w:rsidRPr="00F13C30" w:rsidRDefault="00EA6A1E" w:rsidP="00EA6A1E">
      <w:pPr>
        <w:pStyle w:val="Body"/>
        <w:ind w:left="720"/>
        <w:rPr>
          <w:rFonts w:ascii="Arial" w:hAnsi="Arial" w:cs="Arial"/>
          <w:bCs/>
          <w:sz w:val="24"/>
          <w:szCs w:val="24"/>
          <w:lang w:val="en-US"/>
        </w:rPr>
      </w:pPr>
      <w:r w:rsidRPr="00F13C30">
        <w:rPr>
          <w:rFonts w:ascii="Arial" w:hAnsi="Arial" w:cs="Arial"/>
          <w:bCs/>
          <w:sz w:val="24"/>
          <w:szCs w:val="24"/>
          <w:lang w:val="en-US"/>
        </w:rPr>
        <w:t xml:space="preserve">SG3 - Code of Conduct </w:t>
      </w:r>
      <w:r>
        <w:rPr>
          <w:rFonts w:ascii="Arial" w:hAnsi="Arial" w:cs="Arial"/>
          <w:bCs/>
          <w:sz w:val="24"/>
          <w:szCs w:val="24"/>
          <w:lang w:val="en-US"/>
        </w:rPr>
        <w:t>for Young P</w:t>
      </w:r>
      <w:r w:rsidRPr="00F13C30">
        <w:rPr>
          <w:rFonts w:ascii="Arial" w:hAnsi="Arial" w:cs="Arial"/>
          <w:bCs/>
          <w:sz w:val="24"/>
          <w:szCs w:val="24"/>
          <w:lang w:val="en-US"/>
        </w:rPr>
        <w:t>eople</w:t>
      </w:r>
    </w:p>
    <w:p w14:paraId="0429E2A7" w14:textId="6D214FF7" w:rsidR="00EA6A1E" w:rsidRPr="00F13C30" w:rsidRDefault="00EA6A1E" w:rsidP="00EA6A1E">
      <w:pPr>
        <w:spacing w:after="0" w:line="240" w:lineRule="auto"/>
        <w:ind w:left="720"/>
        <w:rPr>
          <w:rFonts w:ascii="Arial" w:hAnsi="Arial" w:cs="Arial"/>
          <w:sz w:val="24"/>
          <w:szCs w:val="24"/>
        </w:rPr>
      </w:pPr>
      <w:r w:rsidRPr="00F13C30">
        <w:rPr>
          <w:rFonts w:ascii="Arial" w:hAnsi="Arial" w:cs="Arial"/>
          <w:sz w:val="24"/>
          <w:szCs w:val="24"/>
        </w:rPr>
        <w:t xml:space="preserve">SG5 - Procedure for </w:t>
      </w:r>
      <w:r>
        <w:rPr>
          <w:rFonts w:ascii="Arial" w:hAnsi="Arial" w:cs="Arial"/>
          <w:sz w:val="24"/>
          <w:szCs w:val="24"/>
        </w:rPr>
        <w:t>P</w:t>
      </w:r>
      <w:r w:rsidRPr="00F13C30">
        <w:rPr>
          <w:rFonts w:ascii="Arial" w:hAnsi="Arial" w:cs="Arial"/>
          <w:sz w:val="24"/>
          <w:szCs w:val="24"/>
        </w:rPr>
        <w:t xml:space="preserve">rotecting </w:t>
      </w:r>
      <w:r>
        <w:rPr>
          <w:rFonts w:ascii="Arial" w:hAnsi="Arial" w:cs="Arial"/>
          <w:sz w:val="24"/>
          <w:szCs w:val="24"/>
        </w:rPr>
        <w:t>C</w:t>
      </w:r>
      <w:r w:rsidRPr="00F13C30">
        <w:rPr>
          <w:rFonts w:ascii="Arial" w:hAnsi="Arial" w:cs="Arial"/>
          <w:sz w:val="24"/>
          <w:szCs w:val="24"/>
        </w:rPr>
        <w:t xml:space="preserve">hildren </w:t>
      </w:r>
      <w:r>
        <w:rPr>
          <w:rFonts w:ascii="Arial" w:hAnsi="Arial" w:cs="Arial"/>
          <w:sz w:val="24"/>
          <w:szCs w:val="24"/>
        </w:rPr>
        <w:t xml:space="preserve">and </w:t>
      </w:r>
      <w:r w:rsidR="002013F4">
        <w:rPr>
          <w:rFonts w:ascii="Arial" w:hAnsi="Arial" w:cs="Arial"/>
          <w:sz w:val="24"/>
          <w:szCs w:val="24"/>
        </w:rPr>
        <w:t>Young People at possible R</w:t>
      </w:r>
      <w:r>
        <w:rPr>
          <w:rFonts w:ascii="Arial" w:hAnsi="Arial" w:cs="Arial"/>
          <w:sz w:val="24"/>
          <w:szCs w:val="24"/>
        </w:rPr>
        <w:t>isk of A</w:t>
      </w:r>
      <w:r w:rsidRPr="00F13C30">
        <w:rPr>
          <w:rFonts w:ascii="Arial" w:hAnsi="Arial" w:cs="Arial"/>
          <w:sz w:val="24"/>
          <w:szCs w:val="24"/>
        </w:rPr>
        <w:t>buse</w:t>
      </w:r>
    </w:p>
    <w:p w14:paraId="55E8D797" w14:textId="77777777" w:rsidR="00EA6A1E" w:rsidRPr="00F13C30" w:rsidRDefault="00EA6A1E" w:rsidP="00EA6A1E">
      <w:pPr>
        <w:spacing w:after="0" w:line="240" w:lineRule="auto"/>
        <w:ind w:left="720"/>
        <w:rPr>
          <w:rFonts w:ascii="Arial" w:hAnsi="Arial" w:cs="Arial"/>
          <w:sz w:val="24"/>
          <w:szCs w:val="24"/>
        </w:rPr>
      </w:pPr>
      <w:r w:rsidRPr="00F13C30">
        <w:rPr>
          <w:rFonts w:ascii="Arial" w:hAnsi="Arial" w:cs="Arial"/>
          <w:sz w:val="24"/>
          <w:szCs w:val="24"/>
        </w:rPr>
        <w:t xml:space="preserve">SG6 - </w:t>
      </w:r>
      <w:r>
        <w:rPr>
          <w:rFonts w:ascii="Arial" w:hAnsi="Arial" w:cs="Arial"/>
          <w:sz w:val="24"/>
          <w:szCs w:val="24"/>
        </w:rPr>
        <w:t>Dealing with Allegations made against an Employee or V</w:t>
      </w:r>
      <w:r w:rsidRPr="00F13C30">
        <w:rPr>
          <w:rFonts w:ascii="Arial" w:hAnsi="Arial" w:cs="Arial"/>
          <w:sz w:val="24"/>
          <w:szCs w:val="24"/>
        </w:rPr>
        <w:t>olunteer</w:t>
      </w:r>
    </w:p>
    <w:p w14:paraId="60A39B2A" w14:textId="77777777" w:rsidR="00EA6A1E" w:rsidRPr="00F13C30" w:rsidRDefault="00EA6A1E" w:rsidP="00EA6A1E">
      <w:pPr>
        <w:spacing w:after="0" w:line="240" w:lineRule="auto"/>
        <w:ind w:left="720"/>
        <w:rPr>
          <w:rFonts w:ascii="Arial" w:hAnsi="Arial" w:cs="Arial"/>
          <w:sz w:val="24"/>
          <w:szCs w:val="24"/>
        </w:rPr>
      </w:pPr>
      <w:r w:rsidRPr="00F13C30">
        <w:rPr>
          <w:rFonts w:ascii="Arial" w:hAnsi="Arial" w:cs="Arial"/>
          <w:sz w:val="24"/>
          <w:szCs w:val="24"/>
        </w:rPr>
        <w:t xml:space="preserve">SG7 - </w:t>
      </w:r>
      <w:r>
        <w:rPr>
          <w:rFonts w:ascii="Arial" w:hAnsi="Arial" w:cs="Arial"/>
          <w:sz w:val="24"/>
          <w:szCs w:val="24"/>
        </w:rPr>
        <w:t>Dealing with A</w:t>
      </w:r>
      <w:r w:rsidRPr="00F13C30">
        <w:rPr>
          <w:rFonts w:ascii="Arial" w:hAnsi="Arial" w:cs="Arial"/>
          <w:sz w:val="24"/>
          <w:szCs w:val="24"/>
        </w:rPr>
        <w:t>l</w:t>
      </w:r>
      <w:r>
        <w:rPr>
          <w:rFonts w:ascii="Arial" w:hAnsi="Arial" w:cs="Arial"/>
          <w:sz w:val="24"/>
          <w:szCs w:val="24"/>
        </w:rPr>
        <w:t xml:space="preserve">legations made against another </w:t>
      </w:r>
      <w:proofErr w:type="gramStart"/>
      <w:r>
        <w:rPr>
          <w:rFonts w:ascii="Arial" w:hAnsi="Arial" w:cs="Arial"/>
          <w:sz w:val="24"/>
          <w:szCs w:val="24"/>
        </w:rPr>
        <w:t>C</w:t>
      </w:r>
      <w:r w:rsidRPr="00F13C30">
        <w:rPr>
          <w:rFonts w:ascii="Arial" w:hAnsi="Arial" w:cs="Arial"/>
          <w:sz w:val="24"/>
          <w:szCs w:val="24"/>
        </w:rPr>
        <w:t>hild</w:t>
      </w:r>
      <w:proofErr w:type="gramEnd"/>
    </w:p>
    <w:p w14:paraId="7F8475E4" w14:textId="77777777" w:rsidR="00EA6A1E" w:rsidRPr="00F13C30" w:rsidRDefault="00EA6A1E" w:rsidP="00EA6A1E">
      <w:pPr>
        <w:pStyle w:val="Body"/>
        <w:ind w:left="720"/>
        <w:rPr>
          <w:rFonts w:ascii="Arial" w:hAnsi="Arial" w:cs="Arial"/>
          <w:bCs/>
          <w:sz w:val="24"/>
          <w:szCs w:val="24"/>
          <w:lang w:val="en-US"/>
        </w:rPr>
      </w:pPr>
      <w:r w:rsidRPr="00F13C30">
        <w:rPr>
          <w:rFonts w:ascii="Arial" w:hAnsi="Arial" w:cs="Arial"/>
          <w:bCs/>
          <w:sz w:val="24"/>
          <w:szCs w:val="24"/>
          <w:lang w:val="en-US"/>
        </w:rPr>
        <w:t xml:space="preserve">SG8 - </w:t>
      </w:r>
      <w:r>
        <w:rPr>
          <w:rFonts w:ascii="Arial" w:hAnsi="Arial" w:cs="Arial"/>
          <w:bCs/>
          <w:sz w:val="24"/>
          <w:szCs w:val="24"/>
          <w:lang w:val="en-US"/>
        </w:rPr>
        <w:t>Guidelines for sharing Confidential I</w:t>
      </w:r>
      <w:r w:rsidRPr="00F13C30">
        <w:rPr>
          <w:rFonts w:ascii="Arial" w:hAnsi="Arial" w:cs="Arial"/>
          <w:bCs/>
          <w:sz w:val="24"/>
          <w:szCs w:val="24"/>
          <w:lang w:val="en-US"/>
        </w:rPr>
        <w:t>nformation</w:t>
      </w:r>
    </w:p>
    <w:p w14:paraId="17ABB1A7" w14:textId="77777777" w:rsidR="00EA6A1E" w:rsidRPr="00F13C30" w:rsidRDefault="00EA6A1E" w:rsidP="00EA6A1E">
      <w:pPr>
        <w:pStyle w:val="Body"/>
        <w:ind w:left="720"/>
        <w:rPr>
          <w:rFonts w:ascii="Arial" w:eastAsia="Comic Sans MS" w:hAnsi="Arial" w:cs="Arial"/>
          <w:bCs/>
          <w:sz w:val="24"/>
          <w:szCs w:val="24"/>
        </w:rPr>
      </w:pPr>
      <w:r w:rsidRPr="00F13C30">
        <w:rPr>
          <w:rFonts w:ascii="Arial" w:hAnsi="Arial" w:cs="Arial"/>
          <w:bCs/>
          <w:sz w:val="24"/>
          <w:szCs w:val="24"/>
          <w:lang w:val="en-US"/>
        </w:rPr>
        <w:t xml:space="preserve">SG9 - </w:t>
      </w:r>
      <w:r>
        <w:rPr>
          <w:rFonts w:ascii="Arial" w:hAnsi="Arial" w:cs="Arial"/>
          <w:bCs/>
          <w:sz w:val="24"/>
          <w:szCs w:val="24"/>
          <w:lang w:val="en-US"/>
        </w:rPr>
        <w:t>Guidelines on the Storage and Retention of R</w:t>
      </w:r>
      <w:r w:rsidRPr="00F13C30">
        <w:rPr>
          <w:rFonts w:ascii="Arial" w:hAnsi="Arial" w:cs="Arial"/>
          <w:bCs/>
          <w:sz w:val="24"/>
          <w:szCs w:val="24"/>
          <w:lang w:val="en-US"/>
        </w:rPr>
        <w:t>ecords</w:t>
      </w:r>
    </w:p>
    <w:p w14:paraId="30CB16E1" w14:textId="77777777" w:rsidR="00EA6A1E" w:rsidRDefault="00EA6A1E" w:rsidP="00EA6A1E">
      <w:pPr>
        <w:spacing w:after="0" w:line="240" w:lineRule="auto"/>
        <w:rPr>
          <w:rFonts w:ascii="Arial" w:hAnsi="Arial" w:cs="Arial"/>
          <w:sz w:val="24"/>
          <w:szCs w:val="24"/>
        </w:rPr>
      </w:pPr>
    </w:p>
    <w:p w14:paraId="7A398CF4" w14:textId="77777777" w:rsidR="00EA6A1E" w:rsidRDefault="00EA6A1E" w:rsidP="00EA6A1E">
      <w:pPr>
        <w:spacing w:after="0" w:line="240" w:lineRule="auto"/>
        <w:rPr>
          <w:rFonts w:ascii="Arial" w:hAnsi="Arial" w:cs="Arial"/>
          <w:sz w:val="24"/>
          <w:szCs w:val="24"/>
        </w:rPr>
      </w:pPr>
      <w:r>
        <w:rPr>
          <w:rFonts w:ascii="Arial" w:hAnsi="Arial" w:cs="Arial"/>
          <w:sz w:val="24"/>
          <w:szCs w:val="24"/>
        </w:rPr>
        <w:t>In addition to the above t</w:t>
      </w:r>
      <w:r w:rsidRPr="00FA7787">
        <w:rPr>
          <w:rFonts w:ascii="Arial" w:hAnsi="Arial" w:cs="Arial"/>
          <w:sz w:val="24"/>
          <w:szCs w:val="24"/>
        </w:rPr>
        <w:t>his policy should be read alongside our policies and procedures on:</w:t>
      </w:r>
    </w:p>
    <w:p w14:paraId="0CE156F8" w14:textId="77777777" w:rsidR="00EA6A1E" w:rsidRDefault="00EA6A1E" w:rsidP="00EA6A1E">
      <w:pPr>
        <w:spacing w:after="0" w:line="240" w:lineRule="auto"/>
        <w:rPr>
          <w:rFonts w:ascii="Arial" w:hAnsi="Arial" w:cs="Arial"/>
          <w:sz w:val="24"/>
          <w:szCs w:val="24"/>
        </w:rPr>
      </w:pPr>
    </w:p>
    <w:p w14:paraId="38D273C4" w14:textId="77777777" w:rsidR="007A0BBB" w:rsidRDefault="007A0BBB" w:rsidP="007A0BBB">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Acceptable Access to and Use of Information and Communication Technologies (ICT) </w:t>
      </w:r>
    </w:p>
    <w:p w14:paraId="7CAFF480" w14:textId="3B331806" w:rsidR="007A0BBB" w:rsidRDefault="007A0BBB" w:rsidP="007A0BBB">
      <w:pPr>
        <w:pStyle w:val="ListParagraph"/>
        <w:spacing w:after="0" w:line="240" w:lineRule="auto"/>
        <w:rPr>
          <w:rFonts w:ascii="Arial" w:hAnsi="Arial" w:cs="Arial"/>
          <w:sz w:val="24"/>
          <w:szCs w:val="24"/>
        </w:rPr>
      </w:pPr>
      <w:r>
        <w:rPr>
          <w:rFonts w:ascii="Arial" w:hAnsi="Arial" w:cs="Arial"/>
          <w:sz w:val="24"/>
          <w:szCs w:val="24"/>
        </w:rPr>
        <w:t xml:space="preserve">e-safety </w:t>
      </w:r>
      <w:r w:rsidR="00DD168B">
        <w:rPr>
          <w:rFonts w:ascii="Arial" w:hAnsi="Arial" w:cs="Arial"/>
          <w:sz w:val="24"/>
          <w:szCs w:val="24"/>
        </w:rPr>
        <w:t>P</w:t>
      </w:r>
      <w:r>
        <w:rPr>
          <w:rFonts w:ascii="Arial" w:hAnsi="Arial" w:cs="Arial"/>
          <w:sz w:val="24"/>
          <w:szCs w:val="24"/>
        </w:rPr>
        <w:t>olicy</w:t>
      </w:r>
    </w:p>
    <w:p w14:paraId="0543CB97" w14:textId="5F83189C" w:rsidR="007A0BBB" w:rsidRDefault="007A0BBB" w:rsidP="007A0BBB">
      <w:pPr>
        <w:pStyle w:val="ListParagraph"/>
        <w:numPr>
          <w:ilvl w:val="0"/>
          <w:numId w:val="6"/>
        </w:numPr>
        <w:spacing w:after="0" w:line="240" w:lineRule="auto"/>
        <w:rPr>
          <w:rFonts w:ascii="Arial" w:hAnsi="Arial" w:cs="Arial"/>
          <w:sz w:val="24"/>
          <w:szCs w:val="24"/>
        </w:rPr>
      </w:pPr>
      <w:r>
        <w:rPr>
          <w:rFonts w:ascii="Arial" w:hAnsi="Arial" w:cs="Arial"/>
          <w:sz w:val="24"/>
          <w:szCs w:val="24"/>
        </w:rPr>
        <w:t>Communications</w:t>
      </w:r>
      <w:r w:rsidR="00DD168B">
        <w:rPr>
          <w:rFonts w:ascii="Arial" w:hAnsi="Arial" w:cs="Arial"/>
          <w:sz w:val="24"/>
          <w:szCs w:val="24"/>
        </w:rPr>
        <w:t xml:space="preserve"> Policy</w:t>
      </w:r>
    </w:p>
    <w:p w14:paraId="14E6015A" w14:textId="5E2BD4EF" w:rsidR="007A0BBB" w:rsidRDefault="007A0BBB" w:rsidP="007A0BBB">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Complaints </w:t>
      </w:r>
      <w:r w:rsidR="00DD168B">
        <w:rPr>
          <w:rFonts w:ascii="Arial" w:hAnsi="Arial" w:cs="Arial"/>
          <w:sz w:val="24"/>
          <w:szCs w:val="24"/>
        </w:rPr>
        <w:t>Procedure</w:t>
      </w:r>
    </w:p>
    <w:p w14:paraId="5294C4FE" w14:textId="23883A6D" w:rsidR="00DD168B" w:rsidRDefault="00DD168B" w:rsidP="007A0BBB">
      <w:pPr>
        <w:pStyle w:val="ListParagraph"/>
        <w:numPr>
          <w:ilvl w:val="0"/>
          <w:numId w:val="6"/>
        </w:numPr>
        <w:spacing w:after="0" w:line="240" w:lineRule="auto"/>
        <w:rPr>
          <w:rFonts w:ascii="Arial" w:hAnsi="Arial" w:cs="Arial"/>
          <w:sz w:val="24"/>
          <w:szCs w:val="24"/>
        </w:rPr>
      </w:pPr>
      <w:r>
        <w:rPr>
          <w:rFonts w:ascii="Arial" w:hAnsi="Arial" w:cs="Arial"/>
          <w:sz w:val="24"/>
          <w:szCs w:val="24"/>
        </w:rPr>
        <w:t>Disciplinary Policy and Procedure</w:t>
      </w:r>
    </w:p>
    <w:p w14:paraId="3C3633E0" w14:textId="6280B2CD" w:rsidR="0020427E" w:rsidRDefault="0020427E" w:rsidP="007A0BBB">
      <w:pPr>
        <w:pStyle w:val="ListParagraph"/>
        <w:numPr>
          <w:ilvl w:val="0"/>
          <w:numId w:val="6"/>
        </w:numPr>
        <w:spacing w:after="0" w:line="240" w:lineRule="auto"/>
        <w:rPr>
          <w:rFonts w:ascii="Arial" w:hAnsi="Arial" w:cs="Arial"/>
          <w:sz w:val="24"/>
          <w:szCs w:val="24"/>
        </w:rPr>
      </w:pPr>
      <w:r>
        <w:rPr>
          <w:rFonts w:ascii="Arial" w:hAnsi="Arial" w:cs="Arial"/>
          <w:sz w:val="24"/>
          <w:szCs w:val="24"/>
        </w:rPr>
        <w:t>Equality and Diversity Policy</w:t>
      </w:r>
    </w:p>
    <w:p w14:paraId="56CE9496" w14:textId="77777777" w:rsidR="007A0BBB" w:rsidRDefault="007A0BBB" w:rsidP="007A0BBB">
      <w:pPr>
        <w:pStyle w:val="ListParagraph"/>
        <w:numPr>
          <w:ilvl w:val="0"/>
          <w:numId w:val="6"/>
        </w:numPr>
        <w:spacing w:after="0" w:line="240" w:lineRule="auto"/>
        <w:rPr>
          <w:rFonts w:ascii="Arial" w:hAnsi="Arial" w:cs="Arial"/>
          <w:sz w:val="24"/>
          <w:szCs w:val="24"/>
        </w:rPr>
      </w:pPr>
      <w:r>
        <w:rPr>
          <w:rFonts w:ascii="Arial" w:hAnsi="Arial" w:cs="Arial"/>
          <w:sz w:val="24"/>
          <w:szCs w:val="24"/>
        </w:rPr>
        <w:t>GDPR Privacy Policy</w:t>
      </w:r>
    </w:p>
    <w:p w14:paraId="27393F25" w14:textId="60791220" w:rsidR="00EA6A1E" w:rsidRPr="0020427E" w:rsidRDefault="007A0BBB" w:rsidP="0020427E">
      <w:pPr>
        <w:pStyle w:val="ListParagraph"/>
        <w:numPr>
          <w:ilvl w:val="0"/>
          <w:numId w:val="6"/>
        </w:numPr>
        <w:spacing w:after="0" w:line="240" w:lineRule="auto"/>
        <w:rPr>
          <w:rFonts w:ascii="Arial" w:hAnsi="Arial" w:cs="Arial"/>
          <w:sz w:val="24"/>
          <w:szCs w:val="24"/>
        </w:rPr>
      </w:pPr>
      <w:r>
        <w:rPr>
          <w:rFonts w:ascii="Arial" w:hAnsi="Arial" w:cs="Arial"/>
          <w:sz w:val="24"/>
          <w:szCs w:val="24"/>
        </w:rPr>
        <w:t>Grievance</w:t>
      </w:r>
      <w:r w:rsidR="0020427E">
        <w:rPr>
          <w:rFonts w:ascii="Arial" w:hAnsi="Arial" w:cs="Arial"/>
          <w:sz w:val="24"/>
          <w:szCs w:val="24"/>
        </w:rPr>
        <w:t xml:space="preserve"> Policy and</w:t>
      </w:r>
      <w:r>
        <w:rPr>
          <w:rFonts w:ascii="Arial" w:hAnsi="Arial" w:cs="Arial"/>
          <w:sz w:val="24"/>
          <w:szCs w:val="24"/>
        </w:rPr>
        <w:t xml:space="preserve"> Procedure</w:t>
      </w:r>
    </w:p>
    <w:p w14:paraId="5A3845BB" w14:textId="0267A4AD" w:rsidR="00EA6A1E" w:rsidRPr="00527748" w:rsidRDefault="00EA6A1E" w:rsidP="00EA6A1E">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Health &amp; Safety at Work</w:t>
      </w:r>
      <w:r w:rsidR="0020427E">
        <w:rPr>
          <w:rFonts w:ascii="Arial" w:hAnsi="Arial" w:cs="Arial"/>
          <w:sz w:val="24"/>
          <w:szCs w:val="24"/>
        </w:rPr>
        <w:t xml:space="preserve"> Policy</w:t>
      </w:r>
    </w:p>
    <w:p w14:paraId="3BD8083A" w14:textId="4BBE3F9F" w:rsidR="00EA6A1E" w:rsidRPr="00527748" w:rsidRDefault="00EA6A1E" w:rsidP="00EA6A1E">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Recruitment &amp; Selection</w:t>
      </w:r>
      <w:r w:rsidR="0020427E">
        <w:rPr>
          <w:rFonts w:ascii="Arial" w:hAnsi="Arial" w:cs="Arial"/>
          <w:sz w:val="24"/>
          <w:szCs w:val="24"/>
        </w:rPr>
        <w:t xml:space="preserve"> Policy and Procedure</w:t>
      </w:r>
    </w:p>
    <w:p w14:paraId="69C0651F" w14:textId="2A7A0D83" w:rsidR="00EA6A1E" w:rsidRPr="00527748" w:rsidRDefault="00EA6A1E" w:rsidP="00EA6A1E">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Staff Induction</w:t>
      </w:r>
      <w:r w:rsidR="0020427E">
        <w:rPr>
          <w:rFonts w:ascii="Arial" w:hAnsi="Arial" w:cs="Arial"/>
          <w:sz w:val="24"/>
          <w:szCs w:val="24"/>
        </w:rPr>
        <w:t xml:space="preserve"> Checklist</w:t>
      </w:r>
    </w:p>
    <w:p w14:paraId="78FFAEEE" w14:textId="23C191C6" w:rsidR="00EA6A1E" w:rsidRPr="00527748" w:rsidRDefault="00EA6A1E" w:rsidP="00EA6A1E">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Volunteer</w:t>
      </w:r>
      <w:r w:rsidR="0020427E">
        <w:rPr>
          <w:rFonts w:ascii="Arial" w:hAnsi="Arial" w:cs="Arial"/>
          <w:sz w:val="24"/>
          <w:szCs w:val="24"/>
        </w:rPr>
        <w:t xml:space="preserve"> Policy and Procedure</w:t>
      </w:r>
    </w:p>
    <w:p w14:paraId="03E6DCD9" w14:textId="610BCAD7" w:rsidR="00EA6A1E" w:rsidRPr="00527748" w:rsidRDefault="00EA6A1E" w:rsidP="00EA6A1E">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Whistleblowing</w:t>
      </w:r>
      <w:r w:rsidR="0020427E">
        <w:rPr>
          <w:rFonts w:ascii="Arial" w:hAnsi="Arial" w:cs="Arial"/>
          <w:sz w:val="24"/>
          <w:szCs w:val="24"/>
        </w:rPr>
        <w:t xml:space="preserve"> Policy</w:t>
      </w:r>
    </w:p>
    <w:p w14:paraId="592511ED" w14:textId="77777777" w:rsidR="00B17596" w:rsidRDefault="00B17596" w:rsidP="00627193">
      <w:pPr>
        <w:spacing w:after="0" w:line="240" w:lineRule="auto"/>
        <w:rPr>
          <w:rFonts w:ascii="Arial" w:hAnsi="Arial" w:cs="Arial"/>
          <w:sz w:val="24"/>
          <w:szCs w:val="24"/>
        </w:rPr>
      </w:pPr>
    </w:p>
    <w:p w14:paraId="7E2D87DC" w14:textId="77777777" w:rsidR="00B17596" w:rsidRDefault="00B17596" w:rsidP="0062719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27193" w14:paraId="641D2EF6" w14:textId="77777777" w:rsidTr="00115DDC">
        <w:tc>
          <w:tcPr>
            <w:tcW w:w="10456" w:type="dxa"/>
            <w:shd w:val="clear" w:color="auto" w:fill="FFFF99"/>
          </w:tcPr>
          <w:p w14:paraId="50D3B03F" w14:textId="11DE5A0A" w:rsidR="00627193" w:rsidRDefault="00B17596" w:rsidP="008238F5">
            <w:pPr>
              <w:spacing w:before="80" w:after="80"/>
              <w:rPr>
                <w:rFonts w:ascii="Arial" w:hAnsi="Arial" w:cs="Arial"/>
                <w:b/>
                <w:sz w:val="24"/>
                <w:szCs w:val="24"/>
              </w:rPr>
            </w:pPr>
            <w:r>
              <w:rPr>
                <w:rFonts w:ascii="Arial" w:hAnsi="Arial" w:cs="Arial"/>
                <w:b/>
                <w:sz w:val="24"/>
                <w:szCs w:val="24"/>
              </w:rPr>
              <w:t>9</w:t>
            </w:r>
            <w:r w:rsidR="00627193">
              <w:rPr>
                <w:rFonts w:ascii="Arial" w:hAnsi="Arial" w:cs="Arial"/>
                <w:b/>
                <w:sz w:val="24"/>
                <w:szCs w:val="24"/>
              </w:rPr>
              <w:t xml:space="preserve">. Document </w:t>
            </w:r>
            <w:r w:rsidR="00D36FD7">
              <w:rPr>
                <w:rFonts w:ascii="Arial" w:hAnsi="Arial" w:cs="Arial"/>
                <w:b/>
                <w:sz w:val="24"/>
                <w:szCs w:val="24"/>
              </w:rPr>
              <w:t>D</w:t>
            </w:r>
            <w:r w:rsidR="00627193">
              <w:rPr>
                <w:rFonts w:ascii="Arial" w:hAnsi="Arial" w:cs="Arial"/>
                <w:b/>
                <w:sz w:val="24"/>
                <w:szCs w:val="24"/>
              </w:rPr>
              <w:t>etails</w:t>
            </w:r>
          </w:p>
        </w:tc>
      </w:tr>
    </w:tbl>
    <w:p w14:paraId="6BA9065B" w14:textId="5B84A1BB" w:rsidR="00115DDC" w:rsidRDefault="00115DDC" w:rsidP="00115DDC">
      <w:pPr>
        <w:spacing w:after="0" w:line="240" w:lineRule="auto"/>
        <w:rPr>
          <w:rFonts w:ascii="Arial" w:hAnsi="Arial" w:cs="Arial"/>
          <w:sz w:val="24"/>
          <w:szCs w:val="24"/>
        </w:rPr>
      </w:pPr>
      <w:r>
        <w:rPr>
          <w:rFonts w:ascii="Arial" w:hAnsi="Arial" w:cs="Arial"/>
          <w:sz w:val="24"/>
          <w:szCs w:val="24"/>
        </w:rPr>
        <w:t xml:space="preserve">Authors: Carol Dennison &amp; </w:t>
      </w:r>
      <w:r w:rsidR="007371E2">
        <w:rPr>
          <w:rFonts w:ascii="Arial" w:hAnsi="Arial" w:cs="Arial"/>
          <w:sz w:val="24"/>
          <w:szCs w:val="24"/>
        </w:rPr>
        <w:t>Charlotte Kennedy.</w:t>
      </w:r>
    </w:p>
    <w:p w14:paraId="4E65BE01" w14:textId="77777777" w:rsidR="00115DDC" w:rsidRDefault="00115DDC" w:rsidP="00115DDC">
      <w:pPr>
        <w:spacing w:after="0" w:line="240" w:lineRule="auto"/>
        <w:rPr>
          <w:rFonts w:ascii="Arial" w:hAnsi="Arial" w:cs="Arial"/>
          <w:sz w:val="24"/>
          <w:szCs w:val="24"/>
        </w:rPr>
      </w:pPr>
    </w:p>
    <w:p w14:paraId="30370A66" w14:textId="77777777" w:rsidR="00115DDC" w:rsidRDefault="00115DDC" w:rsidP="00115DDC">
      <w:pPr>
        <w:spacing w:after="0" w:line="240" w:lineRule="auto"/>
        <w:rPr>
          <w:rFonts w:ascii="Arial" w:hAnsi="Arial" w:cs="Arial"/>
          <w:sz w:val="24"/>
          <w:szCs w:val="24"/>
        </w:rPr>
      </w:pPr>
      <w:r>
        <w:rPr>
          <w:rFonts w:ascii="Arial" w:hAnsi="Arial" w:cs="Arial"/>
          <w:sz w:val="24"/>
          <w:szCs w:val="24"/>
        </w:rPr>
        <w:t xml:space="preserve">Organisation: Baby Equipment Loan Service &amp; Toy Library, Footprints Day Nursery &amp; Children’s Centre, North Road, Wallsend, NE28 8RH </w:t>
      </w:r>
    </w:p>
    <w:p w14:paraId="4A96C352" w14:textId="77777777" w:rsidR="00115DDC" w:rsidRDefault="00115DDC" w:rsidP="00115DDC">
      <w:pPr>
        <w:spacing w:after="0" w:line="240" w:lineRule="auto"/>
        <w:rPr>
          <w:rFonts w:ascii="Arial" w:hAnsi="Arial" w:cs="Arial"/>
          <w:sz w:val="24"/>
          <w:szCs w:val="24"/>
        </w:rPr>
      </w:pPr>
    </w:p>
    <w:p w14:paraId="14CFF995" w14:textId="77777777" w:rsidR="00115DDC" w:rsidRDefault="00115DDC" w:rsidP="00115DDC">
      <w:pPr>
        <w:spacing w:after="0" w:line="240" w:lineRule="auto"/>
        <w:rPr>
          <w:rFonts w:ascii="Arial" w:hAnsi="Arial" w:cs="Arial"/>
          <w:sz w:val="24"/>
          <w:szCs w:val="24"/>
        </w:rPr>
      </w:pPr>
      <w:r>
        <w:rPr>
          <w:rFonts w:ascii="Arial" w:hAnsi="Arial" w:cs="Arial"/>
          <w:sz w:val="24"/>
          <w:szCs w:val="24"/>
        </w:rPr>
        <w:t>Registered Charity Number 1196768</w:t>
      </w:r>
    </w:p>
    <w:p w14:paraId="09A685F9" w14:textId="77777777" w:rsidR="00115DDC" w:rsidRDefault="00115DDC" w:rsidP="00115DDC">
      <w:pPr>
        <w:spacing w:after="0" w:line="240" w:lineRule="auto"/>
        <w:rPr>
          <w:rFonts w:ascii="Arial" w:hAnsi="Arial" w:cs="Arial"/>
          <w:sz w:val="24"/>
          <w:szCs w:val="24"/>
        </w:rPr>
      </w:pPr>
    </w:p>
    <w:p w14:paraId="546E67D0" w14:textId="1C719152" w:rsidR="00115DDC" w:rsidRDefault="00115DDC" w:rsidP="00115DDC">
      <w:pPr>
        <w:spacing w:after="0" w:line="240" w:lineRule="auto"/>
        <w:rPr>
          <w:rFonts w:ascii="Arial" w:hAnsi="Arial" w:cs="Arial"/>
          <w:sz w:val="24"/>
          <w:szCs w:val="24"/>
        </w:rPr>
      </w:pPr>
      <w:r>
        <w:rPr>
          <w:rFonts w:ascii="Arial" w:hAnsi="Arial" w:cs="Arial"/>
          <w:sz w:val="24"/>
          <w:szCs w:val="24"/>
        </w:rPr>
        <w:t>Date Released: October 2019 and updated November 2020. (Change of DSOs) and updated January 2022 (change of DSOs and changing to a CIO).</w:t>
      </w:r>
    </w:p>
    <w:p w14:paraId="4BE0A9E4" w14:textId="1CF07986" w:rsidR="0020427E" w:rsidRDefault="0020427E" w:rsidP="00115DDC">
      <w:pPr>
        <w:spacing w:after="0" w:line="240" w:lineRule="auto"/>
        <w:rPr>
          <w:rFonts w:ascii="Arial" w:hAnsi="Arial" w:cs="Arial"/>
          <w:sz w:val="24"/>
          <w:szCs w:val="24"/>
        </w:rPr>
      </w:pPr>
      <w:r>
        <w:rPr>
          <w:rFonts w:ascii="Arial" w:hAnsi="Arial" w:cs="Arial"/>
          <w:sz w:val="24"/>
          <w:szCs w:val="24"/>
        </w:rPr>
        <w:t>Updated January 2023 (Change of DSOs and minor changes)</w:t>
      </w:r>
    </w:p>
    <w:p w14:paraId="6E67D1BF" w14:textId="33F1B74E" w:rsidR="007371E2" w:rsidRDefault="007371E2" w:rsidP="00115DDC">
      <w:pPr>
        <w:spacing w:after="0" w:line="240" w:lineRule="auto"/>
        <w:rPr>
          <w:rFonts w:ascii="Arial" w:hAnsi="Arial" w:cs="Arial"/>
          <w:sz w:val="24"/>
          <w:szCs w:val="24"/>
        </w:rPr>
      </w:pPr>
      <w:r>
        <w:rPr>
          <w:rFonts w:ascii="Arial" w:hAnsi="Arial" w:cs="Arial"/>
          <w:sz w:val="24"/>
          <w:szCs w:val="24"/>
        </w:rPr>
        <w:t>Updated 30.1.2024.</w:t>
      </w:r>
    </w:p>
    <w:p w14:paraId="2A9185E8" w14:textId="77777777" w:rsidR="00115DDC" w:rsidRDefault="00115DDC" w:rsidP="00115DDC">
      <w:pPr>
        <w:spacing w:after="0" w:line="240" w:lineRule="auto"/>
        <w:rPr>
          <w:rFonts w:ascii="Arial" w:hAnsi="Arial" w:cs="Arial"/>
          <w:sz w:val="24"/>
          <w:szCs w:val="24"/>
        </w:rPr>
      </w:pPr>
    </w:p>
    <w:p w14:paraId="43E63C52" w14:textId="7647CFCE" w:rsidR="00745B25" w:rsidRDefault="00745B25" w:rsidP="00745B25">
      <w:pPr>
        <w:spacing w:after="0" w:line="240" w:lineRule="auto"/>
        <w:rPr>
          <w:rFonts w:ascii="Arial" w:hAnsi="Arial" w:cs="Arial"/>
          <w:sz w:val="24"/>
          <w:szCs w:val="24"/>
        </w:rPr>
      </w:pPr>
    </w:p>
    <w:p w14:paraId="3BFBF6B1" w14:textId="4C33AAA8" w:rsidR="00115DDC" w:rsidRDefault="00115DDC" w:rsidP="00745B25">
      <w:pPr>
        <w:spacing w:after="0" w:line="240" w:lineRule="auto"/>
        <w:rPr>
          <w:rFonts w:ascii="Arial" w:hAnsi="Arial" w:cs="Arial"/>
          <w:sz w:val="24"/>
          <w:szCs w:val="24"/>
        </w:rPr>
      </w:pPr>
    </w:p>
    <w:p w14:paraId="7526DE5F" w14:textId="6F2DDF91" w:rsidR="00115DDC" w:rsidRDefault="00115DDC" w:rsidP="00745B25">
      <w:pPr>
        <w:spacing w:after="0" w:line="240" w:lineRule="auto"/>
        <w:rPr>
          <w:rFonts w:ascii="Arial" w:hAnsi="Arial" w:cs="Arial"/>
          <w:sz w:val="24"/>
          <w:szCs w:val="24"/>
        </w:rPr>
      </w:pPr>
    </w:p>
    <w:p w14:paraId="4DE69DA9" w14:textId="77777777" w:rsidR="00115DDC" w:rsidRPr="00D96FB1" w:rsidRDefault="00115DDC" w:rsidP="00745B25">
      <w:pPr>
        <w:spacing w:after="0" w:line="240" w:lineRule="auto"/>
        <w:rPr>
          <w:rFonts w:ascii="Arial" w:hAnsi="Arial" w:cs="Arial"/>
          <w:sz w:val="24"/>
          <w:szCs w:val="24"/>
        </w:rPr>
      </w:pPr>
    </w:p>
    <w:p w14:paraId="72A50115" w14:textId="77777777" w:rsidR="00745B25" w:rsidRPr="0020427E" w:rsidRDefault="00745B25" w:rsidP="00745B25">
      <w:pPr>
        <w:spacing w:after="0" w:line="240" w:lineRule="auto"/>
        <w:rPr>
          <w:rFonts w:ascii="Arial" w:hAnsi="Arial" w:cs="Arial"/>
          <w:sz w:val="20"/>
          <w:szCs w:val="20"/>
        </w:rPr>
      </w:pPr>
      <w:r w:rsidRPr="0020427E">
        <w:rPr>
          <w:rFonts w:ascii="Arial" w:hAnsi="Arial" w:cs="Arial"/>
          <w:sz w:val="20"/>
          <w:szCs w:val="20"/>
        </w:rPr>
        <w:t>This document has been adapted with permission from:</w:t>
      </w:r>
    </w:p>
    <w:p w14:paraId="4E9F778C" w14:textId="77777777" w:rsidR="00627193" w:rsidRPr="0020427E" w:rsidRDefault="00627193" w:rsidP="00627193">
      <w:pPr>
        <w:spacing w:after="0" w:line="240" w:lineRule="auto"/>
        <w:rPr>
          <w:rFonts w:ascii="Arial" w:hAnsi="Arial" w:cs="Arial"/>
          <w:sz w:val="20"/>
          <w:szCs w:val="20"/>
        </w:rPr>
      </w:pPr>
    </w:p>
    <w:p w14:paraId="73E8400B" w14:textId="446C5C00" w:rsidR="00627193" w:rsidRDefault="007371E2" w:rsidP="0035039E">
      <w:pPr>
        <w:tabs>
          <w:tab w:val="left" w:pos="3040"/>
        </w:tabs>
        <w:spacing w:after="0" w:line="240" w:lineRule="auto"/>
        <w:rPr>
          <w:rFonts w:ascii="Arial" w:hAnsi="Arial" w:cs="Arial"/>
          <w:sz w:val="24"/>
          <w:szCs w:val="24"/>
        </w:rPr>
      </w:pPr>
      <w:r>
        <w:rPr>
          <w:rFonts w:ascii="Arial" w:hAnsi="Arial" w:cs="Arial"/>
          <w:sz w:val="20"/>
          <w:szCs w:val="20"/>
        </w:rPr>
        <w:t>VODA North Tyneside</w:t>
      </w:r>
    </w:p>
    <w:p w14:paraId="224D34FF" w14:textId="77777777" w:rsidR="008A6252" w:rsidRDefault="008A6252" w:rsidP="0035039E">
      <w:pPr>
        <w:tabs>
          <w:tab w:val="left" w:pos="3040"/>
        </w:tabs>
        <w:spacing w:after="0" w:line="240" w:lineRule="auto"/>
        <w:rPr>
          <w:rFonts w:ascii="Arial" w:hAnsi="Arial" w:cs="Arial"/>
          <w:sz w:val="24"/>
          <w:szCs w:val="24"/>
        </w:rPr>
      </w:pPr>
    </w:p>
    <w:p w14:paraId="06F6DF80" w14:textId="77777777" w:rsidR="008A6252" w:rsidRDefault="008A6252" w:rsidP="0035039E">
      <w:pPr>
        <w:tabs>
          <w:tab w:val="left" w:pos="3040"/>
        </w:tabs>
        <w:spacing w:after="0" w:line="240" w:lineRule="auto"/>
        <w:rPr>
          <w:rFonts w:ascii="Arial" w:hAnsi="Arial" w:cs="Arial"/>
          <w:sz w:val="24"/>
          <w:szCs w:val="24"/>
        </w:rPr>
      </w:pPr>
    </w:p>
    <w:p w14:paraId="47E8E234" w14:textId="77777777" w:rsidR="008A6252" w:rsidRDefault="008A6252" w:rsidP="0035039E">
      <w:pPr>
        <w:tabs>
          <w:tab w:val="left" w:pos="3040"/>
        </w:tabs>
        <w:spacing w:after="0" w:line="240" w:lineRule="auto"/>
        <w:rPr>
          <w:rFonts w:ascii="Arial" w:hAnsi="Arial" w:cs="Arial"/>
          <w:sz w:val="24"/>
          <w:szCs w:val="24"/>
        </w:rPr>
      </w:pPr>
    </w:p>
    <w:p w14:paraId="4C3AC147" w14:textId="77777777" w:rsidR="008A6252" w:rsidRDefault="008A6252" w:rsidP="0035039E">
      <w:pPr>
        <w:tabs>
          <w:tab w:val="left" w:pos="3040"/>
        </w:tabs>
        <w:spacing w:after="0" w:line="240" w:lineRule="auto"/>
        <w:rPr>
          <w:rFonts w:ascii="Arial" w:hAnsi="Arial" w:cs="Arial"/>
          <w:sz w:val="24"/>
          <w:szCs w:val="24"/>
        </w:rPr>
      </w:pPr>
    </w:p>
    <w:p w14:paraId="05159936" w14:textId="77777777" w:rsidR="008A6252" w:rsidRDefault="008A6252" w:rsidP="0035039E">
      <w:pPr>
        <w:tabs>
          <w:tab w:val="left" w:pos="3040"/>
        </w:tabs>
        <w:spacing w:after="0" w:line="240" w:lineRule="auto"/>
        <w:rPr>
          <w:rFonts w:ascii="Arial" w:hAnsi="Arial" w:cs="Arial"/>
          <w:sz w:val="24"/>
          <w:szCs w:val="24"/>
        </w:rPr>
      </w:pPr>
    </w:p>
    <w:p w14:paraId="00AED504" w14:textId="77777777" w:rsidR="00804181" w:rsidRDefault="00804181" w:rsidP="0035039E">
      <w:pPr>
        <w:tabs>
          <w:tab w:val="left" w:pos="3040"/>
        </w:tabs>
        <w:spacing w:after="0" w:line="240" w:lineRule="auto"/>
        <w:rPr>
          <w:rFonts w:ascii="Arial" w:hAnsi="Arial" w:cs="Arial"/>
          <w:sz w:val="24"/>
          <w:szCs w:val="24"/>
        </w:rPr>
      </w:pPr>
    </w:p>
    <w:p w14:paraId="4E2EB9EB" w14:textId="77777777" w:rsidR="00804181" w:rsidRDefault="00804181" w:rsidP="0035039E">
      <w:pPr>
        <w:tabs>
          <w:tab w:val="left" w:pos="3040"/>
        </w:tabs>
        <w:spacing w:after="0" w:line="240" w:lineRule="auto"/>
        <w:rPr>
          <w:rFonts w:ascii="Arial" w:hAnsi="Arial" w:cs="Arial"/>
          <w:sz w:val="24"/>
          <w:szCs w:val="24"/>
        </w:rPr>
      </w:pPr>
    </w:p>
    <w:p w14:paraId="719F4070" w14:textId="77777777" w:rsidR="00804181" w:rsidRDefault="00804181" w:rsidP="0035039E">
      <w:pPr>
        <w:tabs>
          <w:tab w:val="left" w:pos="3040"/>
        </w:tabs>
        <w:spacing w:after="0" w:line="240" w:lineRule="auto"/>
        <w:rPr>
          <w:rFonts w:ascii="Arial" w:hAnsi="Arial" w:cs="Arial"/>
          <w:sz w:val="24"/>
          <w:szCs w:val="24"/>
        </w:rPr>
      </w:pPr>
    </w:p>
    <w:p w14:paraId="05780CB7" w14:textId="77777777" w:rsidR="00804181" w:rsidRDefault="00804181" w:rsidP="0035039E">
      <w:pPr>
        <w:tabs>
          <w:tab w:val="left" w:pos="3040"/>
        </w:tabs>
        <w:spacing w:after="0" w:line="240" w:lineRule="auto"/>
        <w:rPr>
          <w:rFonts w:ascii="Arial" w:hAnsi="Arial" w:cs="Arial"/>
          <w:sz w:val="24"/>
          <w:szCs w:val="24"/>
        </w:rPr>
      </w:pPr>
    </w:p>
    <w:p w14:paraId="698C7DE7" w14:textId="77777777" w:rsidR="00804181" w:rsidRDefault="00804181" w:rsidP="0035039E">
      <w:pPr>
        <w:tabs>
          <w:tab w:val="left" w:pos="3040"/>
        </w:tabs>
        <w:spacing w:after="0" w:line="240" w:lineRule="auto"/>
        <w:rPr>
          <w:rFonts w:ascii="Arial" w:hAnsi="Arial" w:cs="Arial"/>
          <w:sz w:val="24"/>
          <w:szCs w:val="24"/>
        </w:rPr>
      </w:pPr>
    </w:p>
    <w:p w14:paraId="4DC6F450" w14:textId="77777777" w:rsidR="00804181" w:rsidRDefault="00804181" w:rsidP="0035039E">
      <w:pPr>
        <w:tabs>
          <w:tab w:val="left" w:pos="3040"/>
        </w:tabs>
        <w:spacing w:after="0" w:line="240" w:lineRule="auto"/>
        <w:rPr>
          <w:rFonts w:ascii="Arial" w:hAnsi="Arial" w:cs="Arial"/>
          <w:sz w:val="24"/>
          <w:szCs w:val="24"/>
        </w:rPr>
      </w:pPr>
    </w:p>
    <w:p w14:paraId="64978264" w14:textId="77777777" w:rsidR="00804181" w:rsidRDefault="00804181" w:rsidP="0035039E">
      <w:pPr>
        <w:tabs>
          <w:tab w:val="left" w:pos="3040"/>
        </w:tabs>
        <w:spacing w:after="0" w:line="240" w:lineRule="auto"/>
        <w:rPr>
          <w:rFonts w:ascii="Arial" w:hAnsi="Arial" w:cs="Arial"/>
          <w:sz w:val="24"/>
          <w:szCs w:val="24"/>
        </w:rPr>
      </w:pPr>
    </w:p>
    <w:p w14:paraId="237234A9" w14:textId="77777777" w:rsidR="00804181" w:rsidRDefault="00804181" w:rsidP="0035039E">
      <w:pPr>
        <w:tabs>
          <w:tab w:val="left" w:pos="3040"/>
        </w:tabs>
        <w:spacing w:after="0" w:line="240" w:lineRule="auto"/>
        <w:rPr>
          <w:rFonts w:ascii="Arial" w:hAnsi="Arial" w:cs="Arial"/>
          <w:sz w:val="24"/>
          <w:szCs w:val="24"/>
        </w:rPr>
      </w:pPr>
    </w:p>
    <w:p w14:paraId="6F5AF44F" w14:textId="77777777" w:rsidR="00804181" w:rsidRDefault="00804181" w:rsidP="0035039E">
      <w:pPr>
        <w:tabs>
          <w:tab w:val="left" w:pos="3040"/>
        </w:tabs>
        <w:spacing w:after="0" w:line="240" w:lineRule="auto"/>
        <w:rPr>
          <w:rFonts w:ascii="Arial" w:hAnsi="Arial" w:cs="Arial"/>
          <w:sz w:val="24"/>
          <w:szCs w:val="24"/>
        </w:rPr>
      </w:pPr>
    </w:p>
    <w:p w14:paraId="0F5B6E64" w14:textId="77777777" w:rsidR="00804181" w:rsidRDefault="00804181" w:rsidP="0035039E">
      <w:pPr>
        <w:tabs>
          <w:tab w:val="left" w:pos="3040"/>
        </w:tabs>
        <w:spacing w:after="0" w:line="240" w:lineRule="auto"/>
        <w:rPr>
          <w:rFonts w:ascii="Arial" w:hAnsi="Arial" w:cs="Arial"/>
          <w:sz w:val="24"/>
          <w:szCs w:val="24"/>
        </w:rPr>
      </w:pPr>
    </w:p>
    <w:p w14:paraId="41A6B730" w14:textId="77777777" w:rsidR="00804181" w:rsidRDefault="00804181" w:rsidP="0035039E">
      <w:pPr>
        <w:tabs>
          <w:tab w:val="left" w:pos="3040"/>
        </w:tabs>
        <w:spacing w:after="0" w:line="240" w:lineRule="auto"/>
        <w:rPr>
          <w:rFonts w:ascii="Arial" w:hAnsi="Arial" w:cs="Arial"/>
          <w:sz w:val="24"/>
          <w:szCs w:val="24"/>
        </w:rPr>
      </w:pPr>
    </w:p>
    <w:p w14:paraId="33CE8381" w14:textId="77777777" w:rsidR="00804181" w:rsidRDefault="00804181" w:rsidP="0035039E">
      <w:pPr>
        <w:tabs>
          <w:tab w:val="left" w:pos="3040"/>
        </w:tabs>
        <w:spacing w:after="0" w:line="240" w:lineRule="auto"/>
        <w:rPr>
          <w:rFonts w:ascii="Arial" w:hAnsi="Arial" w:cs="Arial"/>
          <w:sz w:val="24"/>
          <w:szCs w:val="24"/>
        </w:rPr>
      </w:pPr>
    </w:p>
    <w:p w14:paraId="1497C841" w14:textId="77777777" w:rsidR="00804181" w:rsidRDefault="00804181" w:rsidP="0035039E">
      <w:pPr>
        <w:tabs>
          <w:tab w:val="left" w:pos="3040"/>
        </w:tabs>
        <w:spacing w:after="0" w:line="240" w:lineRule="auto"/>
        <w:rPr>
          <w:rFonts w:ascii="Arial" w:hAnsi="Arial" w:cs="Arial"/>
          <w:sz w:val="24"/>
          <w:szCs w:val="24"/>
        </w:rPr>
      </w:pPr>
    </w:p>
    <w:p w14:paraId="23175F03" w14:textId="77777777" w:rsidR="00804181" w:rsidRDefault="00804181" w:rsidP="0035039E">
      <w:pPr>
        <w:tabs>
          <w:tab w:val="left" w:pos="3040"/>
        </w:tabs>
        <w:spacing w:after="0" w:line="240" w:lineRule="auto"/>
        <w:rPr>
          <w:rFonts w:ascii="Arial" w:hAnsi="Arial" w:cs="Arial"/>
          <w:sz w:val="24"/>
          <w:szCs w:val="24"/>
        </w:rPr>
      </w:pPr>
    </w:p>
    <w:p w14:paraId="28A36CFB" w14:textId="32C215A5" w:rsidR="008A6252" w:rsidRDefault="008A6252" w:rsidP="0035039E">
      <w:pPr>
        <w:tabs>
          <w:tab w:val="left" w:pos="3040"/>
        </w:tabs>
        <w:spacing w:after="0" w:line="240" w:lineRule="auto"/>
        <w:rPr>
          <w:rFonts w:ascii="Arial" w:hAnsi="Arial" w:cs="Arial"/>
          <w:sz w:val="24"/>
          <w:szCs w:val="24"/>
        </w:rPr>
      </w:pPr>
    </w:p>
    <w:p w14:paraId="5AC52CFD" w14:textId="595BBBC7" w:rsidR="00312EF2" w:rsidRDefault="00312EF2" w:rsidP="0035039E">
      <w:pPr>
        <w:tabs>
          <w:tab w:val="left" w:pos="3040"/>
        </w:tabs>
        <w:spacing w:after="0" w:line="240" w:lineRule="auto"/>
        <w:rPr>
          <w:rFonts w:ascii="Arial" w:hAnsi="Arial" w:cs="Arial"/>
          <w:sz w:val="24"/>
          <w:szCs w:val="24"/>
        </w:rPr>
      </w:pPr>
    </w:p>
    <w:p w14:paraId="2F3FA147" w14:textId="371AEE6B" w:rsidR="00312EF2" w:rsidRDefault="00312EF2" w:rsidP="0035039E">
      <w:pPr>
        <w:tabs>
          <w:tab w:val="left" w:pos="3040"/>
        </w:tabs>
        <w:spacing w:after="0" w:line="240" w:lineRule="auto"/>
        <w:rPr>
          <w:rFonts w:ascii="Arial" w:hAnsi="Arial" w:cs="Arial"/>
          <w:sz w:val="24"/>
          <w:szCs w:val="24"/>
        </w:rPr>
      </w:pPr>
    </w:p>
    <w:p w14:paraId="1F395F9B" w14:textId="771583E3" w:rsidR="00312EF2" w:rsidRDefault="00312EF2" w:rsidP="0035039E">
      <w:pPr>
        <w:tabs>
          <w:tab w:val="left" w:pos="3040"/>
        </w:tabs>
        <w:spacing w:after="0" w:line="240" w:lineRule="auto"/>
        <w:rPr>
          <w:rFonts w:ascii="Arial" w:hAnsi="Arial" w:cs="Arial"/>
          <w:sz w:val="24"/>
          <w:szCs w:val="24"/>
        </w:rPr>
      </w:pPr>
    </w:p>
    <w:p w14:paraId="0F719FB7" w14:textId="77777777" w:rsidR="00312EF2" w:rsidRDefault="00312EF2" w:rsidP="0035039E">
      <w:pPr>
        <w:tabs>
          <w:tab w:val="left" w:pos="304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8A6252" w14:paraId="6B9FCEE9" w14:textId="77777777" w:rsidTr="008238F5">
        <w:tc>
          <w:tcPr>
            <w:tcW w:w="10682" w:type="dxa"/>
            <w:shd w:val="clear" w:color="auto" w:fill="FFFF99"/>
          </w:tcPr>
          <w:p w14:paraId="2EC8E256" w14:textId="45CED75B" w:rsidR="008A6252" w:rsidRDefault="008A6252" w:rsidP="008A6252">
            <w:pPr>
              <w:spacing w:before="80" w:after="80"/>
              <w:jc w:val="center"/>
              <w:rPr>
                <w:rFonts w:ascii="Arial" w:hAnsi="Arial" w:cs="Arial"/>
                <w:b/>
                <w:sz w:val="24"/>
                <w:szCs w:val="24"/>
              </w:rPr>
            </w:pPr>
            <w:r>
              <w:rPr>
                <w:rFonts w:ascii="Arial" w:hAnsi="Arial" w:cs="Arial"/>
                <w:b/>
                <w:sz w:val="24"/>
                <w:szCs w:val="24"/>
              </w:rPr>
              <w:t>Appendix 1: Bullying Report Form</w:t>
            </w:r>
          </w:p>
        </w:tc>
      </w:tr>
    </w:tbl>
    <w:p w14:paraId="53EEEFA4" w14:textId="79215562" w:rsidR="00804181" w:rsidRDefault="00804181" w:rsidP="00804181">
      <w:r>
        <w:t xml:space="preserve">This form allows children and young people to give </w:t>
      </w:r>
      <w:r w:rsidR="00430822">
        <w:t>BELS &amp; TL</w:t>
      </w:r>
      <w:r>
        <w:t xml:space="preserve"> details of an incident of bullying.</w:t>
      </w:r>
    </w:p>
    <w:tbl>
      <w:tblPr>
        <w:tblStyle w:val="TableGrid"/>
        <w:tblW w:w="10598" w:type="dxa"/>
        <w:tblLook w:val="04A0" w:firstRow="1" w:lastRow="0" w:firstColumn="1" w:lastColumn="0" w:noHBand="0" w:noVBand="1"/>
      </w:tblPr>
      <w:tblGrid>
        <w:gridCol w:w="10598"/>
      </w:tblGrid>
      <w:tr w:rsidR="00804181" w14:paraId="1D9FECA5" w14:textId="77777777" w:rsidTr="00804181">
        <w:tc>
          <w:tcPr>
            <w:tcW w:w="10598" w:type="dxa"/>
          </w:tcPr>
          <w:p w14:paraId="106C4D9C" w14:textId="77777777" w:rsidR="00804181" w:rsidRDefault="00804181" w:rsidP="00A17857">
            <w:r>
              <w:t>Name:</w:t>
            </w:r>
          </w:p>
          <w:p w14:paraId="25EA03C9" w14:textId="77777777" w:rsidR="00804181" w:rsidRDefault="00804181" w:rsidP="00A17857"/>
        </w:tc>
      </w:tr>
      <w:tr w:rsidR="00804181" w14:paraId="4AEA2B99" w14:textId="77777777" w:rsidTr="00804181">
        <w:tc>
          <w:tcPr>
            <w:tcW w:w="10598" w:type="dxa"/>
          </w:tcPr>
          <w:p w14:paraId="701403FE" w14:textId="261DB6FF" w:rsidR="00804181" w:rsidRDefault="00804181" w:rsidP="00A17857">
            <w:r>
              <w:lastRenderedPageBreak/>
              <w:t>Age:</w:t>
            </w:r>
          </w:p>
        </w:tc>
      </w:tr>
      <w:tr w:rsidR="00804181" w14:paraId="0DF95DA7" w14:textId="77777777" w:rsidTr="00804181">
        <w:tc>
          <w:tcPr>
            <w:tcW w:w="10598" w:type="dxa"/>
          </w:tcPr>
          <w:p w14:paraId="14975DE2" w14:textId="77777777" w:rsidR="00804181" w:rsidRDefault="00804181" w:rsidP="00A17857">
            <w:r>
              <w:t>Male / Female</w:t>
            </w:r>
          </w:p>
        </w:tc>
      </w:tr>
      <w:tr w:rsidR="00804181" w14:paraId="57FBE708" w14:textId="77777777" w:rsidTr="00804181">
        <w:tc>
          <w:tcPr>
            <w:tcW w:w="10598" w:type="dxa"/>
          </w:tcPr>
          <w:p w14:paraId="328A8C23" w14:textId="77777777" w:rsidR="00804181" w:rsidRDefault="00804181" w:rsidP="00A17857">
            <w:r>
              <w:t>Contact details (address, email, telephone number)</w:t>
            </w:r>
          </w:p>
          <w:p w14:paraId="082EE499" w14:textId="77777777" w:rsidR="00804181" w:rsidRDefault="00804181" w:rsidP="00A17857"/>
          <w:p w14:paraId="0A0478CF" w14:textId="77777777" w:rsidR="00804181" w:rsidRDefault="00804181" w:rsidP="00A17857"/>
          <w:p w14:paraId="28B23730" w14:textId="77777777" w:rsidR="00804181" w:rsidRDefault="00804181" w:rsidP="00A17857"/>
        </w:tc>
      </w:tr>
    </w:tbl>
    <w:p w14:paraId="75DAF964" w14:textId="77777777" w:rsidR="00804181" w:rsidRDefault="00804181" w:rsidP="00804181"/>
    <w:tbl>
      <w:tblPr>
        <w:tblStyle w:val="TableGrid"/>
        <w:tblW w:w="0" w:type="auto"/>
        <w:tblLook w:val="04A0" w:firstRow="1" w:lastRow="0" w:firstColumn="1" w:lastColumn="0" w:noHBand="0" w:noVBand="1"/>
      </w:tblPr>
      <w:tblGrid>
        <w:gridCol w:w="10456"/>
      </w:tblGrid>
      <w:tr w:rsidR="00804181" w14:paraId="07D424C1" w14:textId="77777777" w:rsidTr="00804181">
        <w:tc>
          <w:tcPr>
            <w:tcW w:w="10598" w:type="dxa"/>
          </w:tcPr>
          <w:p w14:paraId="6C9E6936" w14:textId="77777777" w:rsidR="00804181" w:rsidRDefault="00804181" w:rsidP="00A17857">
            <w:r>
              <w:t>Describe what happened / is happening:</w:t>
            </w:r>
          </w:p>
          <w:p w14:paraId="14372E70" w14:textId="77777777" w:rsidR="00804181" w:rsidRDefault="00804181" w:rsidP="00A17857"/>
          <w:p w14:paraId="23FD2EDE" w14:textId="77777777" w:rsidR="00804181" w:rsidRDefault="00804181" w:rsidP="00A17857"/>
          <w:p w14:paraId="42FBCC9F" w14:textId="77777777" w:rsidR="00804181" w:rsidRDefault="00804181" w:rsidP="00A17857"/>
          <w:p w14:paraId="50E5BEA9" w14:textId="77777777" w:rsidR="00804181" w:rsidRDefault="00804181" w:rsidP="00A17857"/>
          <w:p w14:paraId="18D03D80" w14:textId="77777777" w:rsidR="00804181" w:rsidRDefault="00804181" w:rsidP="00A17857"/>
        </w:tc>
      </w:tr>
      <w:tr w:rsidR="00804181" w14:paraId="7C560827" w14:textId="77777777" w:rsidTr="00804181">
        <w:tc>
          <w:tcPr>
            <w:tcW w:w="10598" w:type="dxa"/>
          </w:tcPr>
          <w:p w14:paraId="7092BE00" w14:textId="77777777" w:rsidR="00804181" w:rsidRDefault="00804181" w:rsidP="00A17857">
            <w:r>
              <w:t>Where did it happen?</w:t>
            </w:r>
          </w:p>
          <w:p w14:paraId="4890078D" w14:textId="77777777" w:rsidR="00804181" w:rsidRDefault="00804181" w:rsidP="00A17857"/>
          <w:p w14:paraId="587E884F" w14:textId="77777777" w:rsidR="00804181" w:rsidRDefault="00804181" w:rsidP="00A17857"/>
          <w:p w14:paraId="0940219C" w14:textId="77777777" w:rsidR="00804181" w:rsidRDefault="00804181" w:rsidP="00A17857"/>
        </w:tc>
      </w:tr>
      <w:tr w:rsidR="00804181" w14:paraId="6FD9A470" w14:textId="77777777" w:rsidTr="00804181">
        <w:tc>
          <w:tcPr>
            <w:tcW w:w="10598" w:type="dxa"/>
          </w:tcPr>
          <w:p w14:paraId="0B83C000" w14:textId="77777777" w:rsidR="00804181" w:rsidRDefault="00804181" w:rsidP="00A17857">
            <w:r>
              <w:t>When did it happen?</w:t>
            </w:r>
          </w:p>
          <w:p w14:paraId="58696ED4" w14:textId="77777777" w:rsidR="00804181" w:rsidRDefault="00804181" w:rsidP="00A17857"/>
          <w:p w14:paraId="5FCDA902" w14:textId="77777777" w:rsidR="00804181" w:rsidRDefault="00804181" w:rsidP="00A17857"/>
        </w:tc>
      </w:tr>
    </w:tbl>
    <w:p w14:paraId="0B86606A" w14:textId="77777777" w:rsidR="00804181" w:rsidRDefault="00804181" w:rsidP="00804181"/>
    <w:tbl>
      <w:tblPr>
        <w:tblStyle w:val="TableGrid"/>
        <w:tblW w:w="0" w:type="auto"/>
        <w:tblLook w:val="04A0" w:firstRow="1" w:lastRow="0" w:firstColumn="1" w:lastColumn="0" w:noHBand="0" w:noVBand="1"/>
      </w:tblPr>
      <w:tblGrid>
        <w:gridCol w:w="10456"/>
      </w:tblGrid>
      <w:tr w:rsidR="00804181" w14:paraId="3E6D6B2F" w14:textId="77777777" w:rsidTr="00804181">
        <w:tc>
          <w:tcPr>
            <w:tcW w:w="10598" w:type="dxa"/>
          </w:tcPr>
          <w:p w14:paraId="3D2D826C" w14:textId="77777777" w:rsidR="00804181" w:rsidRDefault="00804181" w:rsidP="00A17857">
            <w:r>
              <w:t>Who was doing the bullying?</w:t>
            </w:r>
          </w:p>
          <w:p w14:paraId="15F140C1" w14:textId="77777777" w:rsidR="00804181" w:rsidRDefault="00804181" w:rsidP="00A17857"/>
          <w:p w14:paraId="634DE595" w14:textId="77777777" w:rsidR="00804181" w:rsidRDefault="00804181" w:rsidP="00A17857"/>
        </w:tc>
      </w:tr>
      <w:tr w:rsidR="00804181" w14:paraId="6C3DC050" w14:textId="77777777" w:rsidTr="00804181">
        <w:tc>
          <w:tcPr>
            <w:tcW w:w="10598" w:type="dxa"/>
          </w:tcPr>
          <w:p w14:paraId="06B5ACB0" w14:textId="77777777" w:rsidR="00804181" w:rsidRDefault="00804181" w:rsidP="00A17857">
            <w:r>
              <w:t>Did anyone else see it happen and if so, who?</w:t>
            </w:r>
          </w:p>
          <w:p w14:paraId="02AEA1C6" w14:textId="77777777" w:rsidR="00804181" w:rsidRDefault="00804181" w:rsidP="00A17857"/>
          <w:p w14:paraId="0080E780" w14:textId="77777777" w:rsidR="00804181" w:rsidRDefault="00804181" w:rsidP="00A17857"/>
        </w:tc>
      </w:tr>
      <w:tr w:rsidR="00804181" w14:paraId="299991A9" w14:textId="77777777" w:rsidTr="00804181">
        <w:tc>
          <w:tcPr>
            <w:tcW w:w="10598" w:type="dxa"/>
          </w:tcPr>
          <w:p w14:paraId="1807B159" w14:textId="77777777" w:rsidR="00804181" w:rsidRDefault="00804181" w:rsidP="00A17857">
            <w:r>
              <w:t>Was the bullying a one-off incident or part of a bigger problem?</w:t>
            </w:r>
          </w:p>
          <w:p w14:paraId="7A2B6664" w14:textId="77777777" w:rsidR="00804181" w:rsidRDefault="00804181" w:rsidP="00A17857"/>
          <w:p w14:paraId="2E722B01" w14:textId="77777777" w:rsidR="00804181" w:rsidRDefault="00804181" w:rsidP="00A17857"/>
          <w:p w14:paraId="6E03F9F8" w14:textId="0ED5783B" w:rsidR="00430822" w:rsidRDefault="00430822" w:rsidP="00A17857"/>
        </w:tc>
      </w:tr>
      <w:tr w:rsidR="00804181" w14:paraId="624A22CA" w14:textId="77777777" w:rsidTr="00804181">
        <w:tc>
          <w:tcPr>
            <w:tcW w:w="10598" w:type="dxa"/>
          </w:tcPr>
          <w:p w14:paraId="0375CFE6" w14:textId="77777777" w:rsidR="00804181" w:rsidRDefault="00804181" w:rsidP="00A17857">
            <w:r>
              <w:t>How did the bullying make you feel?</w:t>
            </w:r>
          </w:p>
          <w:p w14:paraId="59B55350" w14:textId="77777777" w:rsidR="00804181" w:rsidRDefault="00804181" w:rsidP="00A17857"/>
          <w:p w14:paraId="1C4A1D13" w14:textId="77777777" w:rsidR="00804181" w:rsidRDefault="00804181" w:rsidP="00A17857"/>
        </w:tc>
      </w:tr>
      <w:tr w:rsidR="00804181" w14:paraId="448060F1" w14:textId="77777777" w:rsidTr="00804181">
        <w:tc>
          <w:tcPr>
            <w:tcW w:w="10598" w:type="dxa"/>
          </w:tcPr>
          <w:p w14:paraId="512584C3" w14:textId="77777777" w:rsidR="00804181" w:rsidRDefault="00804181" w:rsidP="00A17857">
            <w:r>
              <w:t>Were you physically hurt during the incident?</w:t>
            </w:r>
          </w:p>
          <w:p w14:paraId="2762FD77" w14:textId="77777777" w:rsidR="00804181" w:rsidRDefault="00804181" w:rsidP="00A17857"/>
          <w:p w14:paraId="1BA282CB" w14:textId="77777777" w:rsidR="00804181" w:rsidRDefault="00804181" w:rsidP="00A17857"/>
        </w:tc>
      </w:tr>
      <w:tr w:rsidR="00804181" w14:paraId="7759BC50" w14:textId="77777777" w:rsidTr="00804181">
        <w:tc>
          <w:tcPr>
            <w:tcW w:w="10598" w:type="dxa"/>
          </w:tcPr>
          <w:p w14:paraId="0C13C410" w14:textId="77777777" w:rsidR="00804181" w:rsidRDefault="00804181" w:rsidP="00A17857">
            <w:r>
              <w:t>Have you told anyone else about the bullying? (friends, family, staff, etc)</w:t>
            </w:r>
          </w:p>
          <w:p w14:paraId="6D554A5D" w14:textId="77777777" w:rsidR="00804181" w:rsidRDefault="00804181" w:rsidP="00A17857"/>
          <w:p w14:paraId="7C12C698" w14:textId="77777777" w:rsidR="00804181" w:rsidRDefault="00804181" w:rsidP="00A17857"/>
        </w:tc>
      </w:tr>
      <w:tr w:rsidR="00804181" w14:paraId="06B96D08" w14:textId="77777777" w:rsidTr="00804181">
        <w:tc>
          <w:tcPr>
            <w:tcW w:w="10598" w:type="dxa"/>
          </w:tcPr>
          <w:p w14:paraId="489A3615" w14:textId="075C1606" w:rsidR="00804181" w:rsidRDefault="00804181" w:rsidP="00A17857">
            <w:r>
              <w:t xml:space="preserve">What sort of help would you like from </w:t>
            </w:r>
            <w:r w:rsidR="00163068">
              <w:t>BELS</w:t>
            </w:r>
            <w:r w:rsidR="00326B95">
              <w:t xml:space="preserve"> </w:t>
            </w:r>
            <w:r w:rsidR="00163068">
              <w:t>&amp;</w:t>
            </w:r>
            <w:r w:rsidR="00326B95">
              <w:t xml:space="preserve"> </w:t>
            </w:r>
            <w:r w:rsidR="00163068">
              <w:t>TL</w:t>
            </w:r>
            <w:r>
              <w:t xml:space="preserve"> to stop the bullying?</w:t>
            </w:r>
          </w:p>
          <w:p w14:paraId="5F19A88E" w14:textId="77777777" w:rsidR="00804181" w:rsidRDefault="00804181" w:rsidP="00A17857"/>
          <w:p w14:paraId="7F6FFFE8" w14:textId="77777777" w:rsidR="00804181" w:rsidRDefault="00804181" w:rsidP="00A17857"/>
        </w:tc>
      </w:tr>
    </w:tbl>
    <w:p w14:paraId="2098B426" w14:textId="77777777" w:rsidR="008A6252" w:rsidRPr="0035039E" w:rsidRDefault="008A6252" w:rsidP="0035039E">
      <w:pPr>
        <w:tabs>
          <w:tab w:val="left" w:pos="3040"/>
        </w:tabs>
        <w:spacing w:after="0" w:line="240" w:lineRule="auto"/>
        <w:rPr>
          <w:rFonts w:ascii="Arial" w:hAnsi="Arial" w:cs="Arial"/>
          <w:sz w:val="24"/>
          <w:szCs w:val="24"/>
        </w:rPr>
      </w:pPr>
    </w:p>
    <w:sectPr w:rsidR="008A6252" w:rsidRPr="0035039E" w:rsidSect="00517397">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0A1C" w14:textId="77777777" w:rsidR="00517397" w:rsidRDefault="00517397" w:rsidP="003323BB">
      <w:pPr>
        <w:spacing w:after="0" w:line="240" w:lineRule="auto"/>
      </w:pPr>
      <w:r>
        <w:separator/>
      </w:r>
    </w:p>
  </w:endnote>
  <w:endnote w:type="continuationSeparator" w:id="0">
    <w:p w14:paraId="38DB21C2" w14:textId="77777777" w:rsidR="00517397" w:rsidRDefault="00517397" w:rsidP="0033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13"/>
      <w:gridCol w:w="1239"/>
      <w:gridCol w:w="4614"/>
    </w:tblGrid>
    <w:tr w:rsidR="004C246A" w14:paraId="3B6A7A93" w14:textId="77777777">
      <w:trPr>
        <w:trHeight w:val="151"/>
      </w:trPr>
      <w:tc>
        <w:tcPr>
          <w:tcW w:w="2250" w:type="pct"/>
          <w:tcBorders>
            <w:bottom w:val="single" w:sz="4" w:space="0" w:color="4F81BD" w:themeColor="accent1"/>
          </w:tcBorders>
        </w:tcPr>
        <w:p w14:paraId="1352F4B3" w14:textId="77777777" w:rsidR="004C246A" w:rsidRDefault="004C246A">
          <w:pPr>
            <w:pStyle w:val="Header"/>
            <w:rPr>
              <w:rFonts w:asciiTheme="majorHAnsi" w:eastAsiaTheme="majorEastAsia" w:hAnsiTheme="majorHAnsi" w:cstheme="majorBidi"/>
              <w:b/>
              <w:bCs/>
            </w:rPr>
          </w:pPr>
        </w:p>
      </w:tc>
      <w:tc>
        <w:tcPr>
          <w:tcW w:w="500" w:type="pct"/>
          <w:vMerge w:val="restart"/>
          <w:noWrap/>
          <w:vAlign w:val="center"/>
        </w:tcPr>
        <w:p w14:paraId="7082373D" w14:textId="6FEAB7CE" w:rsidR="004C246A" w:rsidRPr="004C246A" w:rsidRDefault="004C246A" w:rsidP="004C246A">
          <w:pPr>
            <w:pStyle w:val="NoSpacing"/>
            <w:jc w:val="center"/>
            <w:rPr>
              <w:rFonts w:eastAsiaTheme="majorEastAsia" w:cstheme="minorHAnsi"/>
            </w:rPr>
          </w:pPr>
          <w:r w:rsidRPr="004C246A">
            <w:rPr>
              <w:rFonts w:eastAsiaTheme="majorEastAsia" w:cstheme="minorHAnsi"/>
              <w:b/>
              <w:bCs/>
              <w:sz w:val="20"/>
            </w:rPr>
            <w:t xml:space="preserve">SG4 - Page </w:t>
          </w:r>
          <w:r w:rsidRPr="004C246A">
            <w:rPr>
              <w:rFonts w:cstheme="minorHAnsi"/>
              <w:sz w:val="20"/>
            </w:rPr>
            <w:fldChar w:fldCharType="begin"/>
          </w:r>
          <w:r w:rsidRPr="004C246A">
            <w:rPr>
              <w:rFonts w:cstheme="minorHAnsi"/>
              <w:sz w:val="20"/>
            </w:rPr>
            <w:instrText xml:space="preserve"> PAGE  \* MERGEFORMAT </w:instrText>
          </w:r>
          <w:r w:rsidRPr="004C246A">
            <w:rPr>
              <w:rFonts w:cstheme="minorHAnsi"/>
              <w:sz w:val="20"/>
            </w:rPr>
            <w:fldChar w:fldCharType="separate"/>
          </w:r>
          <w:r w:rsidR="00A835BA" w:rsidRPr="00A835BA">
            <w:rPr>
              <w:rFonts w:eastAsiaTheme="majorEastAsia" w:cstheme="minorHAnsi"/>
              <w:b/>
              <w:bCs/>
              <w:noProof/>
              <w:sz w:val="20"/>
            </w:rPr>
            <w:t>6</w:t>
          </w:r>
          <w:r w:rsidRPr="004C246A">
            <w:rPr>
              <w:rFonts w:eastAsiaTheme="majorEastAsia" w:cstheme="minorHAnsi"/>
              <w:b/>
              <w:bCs/>
              <w:noProof/>
              <w:sz w:val="20"/>
            </w:rPr>
            <w:fldChar w:fldCharType="end"/>
          </w:r>
        </w:p>
      </w:tc>
      <w:tc>
        <w:tcPr>
          <w:tcW w:w="2250" w:type="pct"/>
          <w:tcBorders>
            <w:bottom w:val="single" w:sz="4" w:space="0" w:color="4F81BD" w:themeColor="accent1"/>
          </w:tcBorders>
        </w:tcPr>
        <w:p w14:paraId="4E8E128D" w14:textId="77777777" w:rsidR="004C246A" w:rsidRDefault="004C246A">
          <w:pPr>
            <w:pStyle w:val="Header"/>
            <w:rPr>
              <w:rFonts w:asciiTheme="majorHAnsi" w:eastAsiaTheme="majorEastAsia" w:hAnsiTheme="majorHAnsi" w:cstheme="majorBidi"/>
              <w:b/>
              <w:bCs/>
            </w:rPr>
          </w:pPr>
        </w:p>
      </w:tc>
    </w:tr>
    <w:tr w:rsidR="004C246A" w14:paraId="07E178FA" w14:textId="77777777">
      <w:trPr>
        <w:trHeight w:val="150"/>
      </w:trPr>
      <w:tc>
        <w:tcPr>
          <w:tcW w:w="2250" w:type="pct"/>
          <w:tcBorders>
            <w:top w:val="single" w:sz="4" w:space="0" w:color="4F81BD" w:themeColor="accent1"/>
          </w:tcBorders>
        </w:tcPr>
        <w:p w14:paraId="7EED1A96" w14:textId="77777777" w:rsidR="004C246A" w:rsidRDefault="004C246A">
          <w:pPr>
            <w:pStyle w:val="Header"/>
            <w:rPr>
              <w:rFonts w:asciiTheme="majorHAnsi" w:eastAsiaTheme="majorEastAsia" w:hAnsiTheme="majorHAnsi" w:cstheme="majorBidi"/>
              <w:b/>
              <w:bCs/>
            </w:rPr>
          </w:pPr>
        </w:p>
      </w:tc>
      <w:tc>
        <w:tcPr>
          <w:tcW w:w="500" w:type="pct"/>
          <w:vMerge/>
        </w:tcPr>
        <w:p w14:paraId="6921EDBE" w14:textId="77777777" w:rsidR="004C246A" w:rsidRDefault="004C246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5AA7899" w14:textId="77777777" w:rsidR="004C246A" w:rsidRDefault="004C246A">
          <w:pPr>
            <w:pStyle w:val="Header"/>
            <w:rPr>
              <w:rFonts w:asciiTheme="majorHAnsi" w:eastAsiaTheme="majorEastAsia" w:hAnsiTheme="majorHAnsi" w:cstheme="majorBidi"/>
              <w:b/>
              <w:bCs/>
            </w:rPr>
          </w:pPr>
        </w:p>
      </w:tc>
    </w:tr>
  </w:tbl>
  <w:p w14:paraId="4ACE3694" w14:textId="77777777" w:rsidR="004C246A" w:rsidRDefault="004C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83BA" w14:textId="77777777" w:rsidR="00517397" w:rsidRDefault="00517397" w:rsidP="003323BB">
      <w:pPr>
        <w:spacing w:after="0" w:line="240" w:lineRule="auto"/>
      </w:pPr>
      <w:r>
        <w:separator/>
      </w:r>
    </w:p>
  </w:footnote>
  <w:footnote w:type="continuationSeparator" w:id="0">
    <w:p w14:paraId="1049FC32" w14:textId="77777777" w:rsidR="00517397" w:rsidRDefault="00517397" w:rsidP="00332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490B" w14:textId="60BBBBD3" w:rsidR="003323BB" w:rsidRPr="003323BB" w:rsidRDefault="003323BB" w:rsidP="003323BB">
    <w:pPr>
      <w:pStyle w:val="Header"/>
      <w:jc w:val="right"/>
      <w:rPr>
        <w:rFonts w:ascii="Arial" w:hAnsi="Arial" w:cs="Arial"/>
        <w:b/>
      </w:rPr>
    </w:pPr>
    <w:r w:rsidRPr="003323BB">
      <w:rPr>
        <w:rFonts w:ascii="Arial" w:hAnsi="Arial" w:cs="Arial"/>
        <w:b/>
      </w:rPr>
      <w:t>SG4</w:t>
    </w:r>
  </w:p>
  <w:p w14:paraId="1A3447F6" w14:textId="77777777" w:rsidR="003323BB" w:rsidRDefault="00332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885"/>
    <w:multiLevelType w:val="hybridMultilevel"/>
    <w:tmpl w:val="9724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D006E"/>
    <w:multiLevelType w:val="hybridMultilevel"/>
    <w:tmpl w:val="6452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35CCB"/>
    <w:multiLevelType w:val="hybridMultilevel"/>
    <w:tmpl w:val="A9D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3563E"/>
    <w:multiLevelType w:val="hybridMultilevel"/>
    <w:tmpl w:val="9B3A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70050"/>
    <w:multiLevelType w:val="hybridMultilevel"/>
    <w:tmpl w:val="6E16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517ED"/>
    <w:multiLevelType w:val="hybridMultilevel"/>
    <w:tmpl w:val="1A5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C07C5"/>
    <w:multiLevelType w:val="hybridMultilevel"/>
    <w:tmpl w:val="6904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0B3B2C"/>
    <w:multiLevelType w:val="hybridMultilevel"/>
    <w:tmpl w:val="6E7A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575291">
    <w:abstractNumId w:val="2"/>
  </w:num>
  <w:num w:numId="2" w16cid:durableId="1038316726">
    <w:abstractNumId w:val="3"/>
  </w:num>
  <w:num w:numId="3" w16cid:durableId="2115977920">
    <w:abstractNumId w:val="0"/>
  </w:num>
  <w:num w:numId="4" w16cid:durableId="549802007">
    <w:abstractNumId w:val="1"/>
  </w:num>
  <w:num w:numId="5" w16cid:durableId="1797019328">
    <w:abstractNumId w:val="7"/>
  </w:num>
  <w:num w:numId="6" w16cid:durableId="1700623291">
    <w:abstractNumId w:val="5"/>
  </w:num>
  <w:num w:numId="7" w16cid:durableId="406004448">
    <w:abstractNumId w:val="6"/>
  </w:num>
  <w:num w:numId="8" w16cid:durableId="892614825">
    <w:abstractNumId w:val="4"/>
  </w:num>
  <w:num w:numId="9" w16cid:durableId="1187251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F7"/>
    <w:rsid w:val="000026D4"/>
    <w:rsid w:val="00040DA8"/>
    <w:rsid w:val="00115DDC"/>
    <w:rsid w:val="00163068"/>
    <w:rsid w:val="001678E8"/>
    <w:rsid w:val="001843DC"/>
    <w:rsid w:val="001B6E3E"/>
    <w:rsid w:val="002013F4"/>
    <w:rsid w:val="0020427E"/>
    <w:rsid w:val="00221916"/>
    <w:rsid w:val="00222842"/>
    <w:rsid w:val="002910BE"/>
    <w:rsid w:val="002A235E"/>
    <w:rsid w:val="002B1D22"/>
    <w:rsid w:val="002C02EA"/>
    <w:rsid w:val="00312EF2"/>
    <w:rsid w:val="00326B95"/>
    <w:rsid w:val="003323BB"/>
    <w:rsid w:val="0035039E"/>
    <w:rsid w:val="00353F12"/>
    <w:rsid w:val="00382D19"/>
    <w:rsid w:val="003A136F"/>
    <w:rsid w:val="003F21B4"/>
    <w:rsid w:val="00430822"/>
    <w:rsid w:val="0044577A"/>
    <w:rsid w:val="00494EF5"/>
    <w:rsid w:val="004C246A"/>
    <w:rsid w:val="004E515B"/>
    <w:rsid w:val="0050672F"/>
    <w:rsid w:val="00517397"/>
    <w:rsid w:val="00541563"/>
    <w:rsid w:val="00580CB8"/>
    <w:rsid w:val="005916B4"/>
    <w:rsid w:val="00591F31"/>
    <w:rsid w:val="005E57F0"/>
    <w:rsid w:val="006134B4"/>
    <w:rsid w:val="006240B3"/>
    <w:rsid w:val="00627193"/>
    <w:rsid w:val="0065129D"/>
    <w:rsid w:val="007015A6"/>
    <w:rsid w:val="0071306F"/>
    <w:rsid w:val="007371E2"/>
    <w:rsid w:val="00745B25"/>
    <w:rsid w:val="00747265"/>
    <w:rsid w:val="00753C0C"/>
    <w:rsid w:val="00762591"/>
    <w:rsid w:val="00781BF7"/>
    <w:rsid w:val="007A0BBB"/>
    <w:rsid w:val="007A1122"/>
    <w:rsid w:val="007F443C"/>
    <w:rsid w:val="00804181"/>
    <w:rsid w:val="00806332"/>
    <w:rsid w:val="008537E9"/>
    <w:rsid w:val="008A6252"/>
    <w:rsid w:val="00927697"/>
    <w:rsid w:val="00972930"/>
    <w:rsid w:val="00996EBE"/>
    <w:rsid w:val="009B6F0C"/>
    <w:rsid w:val="00A10462"/>
    <w:rsid w:val="00A20FB7"/>
    <w:rsid w:val="00A65C3F"/>
    <w:rsid w:val="00A835BA"/>
    <w:rsid w:val="00A84C07"/>
    <w:rsid w:val="00A944FA"/>
    <w:rsid w:val="00AA1FE6"/>
    <w:rsid w:val="00AF413A"/>
    <w:rsid w:val="00B17596"/>
    <w:rsid w:val="00B32D54"/>
    <w:rsid w:val="00B950EA"/>
    <w:rsid w:val="00C2616D"/>
    <w:rsid w:val="00C65041"/>
    <w:rsid w:val="00C9364B"/>
    <w:rsid w:val="00CF34BE"/>
    <w:rsid w:val="00D054C3"/>
    <w:rsid w:val="00D36FD7"/>
    <w:rsid w:val="00D435F1"/>
    <w:rsid w:val="00D64D13"/>
    <w:rsid w:val="00D80FA0"/>
    <w:rsid w:val="00DB2ADC"/>
    <w:rsid w:val="00DB65A5"/>
    <w:rsid w:val="00DD168B"/>
    <w:rsid w:val="00E01F2D"/>
    <w:rsid w:val="00E03718"/>
    <w:rsid w:val="00EA6A1E"/>
    <w:rsid w:val="00F24A19"/>
    <w:rsid w:val="00F346AE"/>
    <w:rsid w:val="00F64658"/>
    <w:rsid w:val="00FF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9521"/>
  <w15:docId w15:val="{4451B6C5-43C5-48B7-9CCB-47D5DE9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F7"/>
    <w:pPr>
      <w:ind w:left="720"/>
      <w:contextualSpacing/>
    </w:pPr>
  </w:style>
  <w:style w:type="paragraph" w:styleId="Header">
    <w:name w:val="header"/>
    <w:basedOn w:val="Normal"/>
    <w:link w:val="HeaderChar"/>
    <w:uiPriority w:val="99"/>
    <w:unhideWhenUsed/>
    <w:rsid w:val="0033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3BB"/>
  </w:style>
  <w:style w:type="paragraph" w:styleId="Footer">
    <w:name w:val="footer"/>
    <w:basedOn w:val="Normal"/>
    <w:link w:val="FooterChar"/>
    <w:uiPriority w:val="99"/>
    <w:unhideWhenUsed/>
    <w:rsid w:val="0033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3BB"/>
  </w:style>
  <w:style w:type="paragraph" w:styleId="BalloonText">
    <w:name w:val="Balloon Text"/>
    <w:basedOn w:val="Normal"/>
    <w:link w:val="BalloonTextChar"/>
    <w:uiPriority w:val="99"/>
    <w:semiHidden/>
    <w:unhideWhenUsed/>
    <w:rsid w:val="0033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BB"/>
    <w:rPr>
      <w:rFonts w:ascii="Tahoma" w:hAnsi="Tahoma" w:cs="Tahoma"/>
      <w:sz w:val="16"/>
      <w:szCs w:val="16"/>
    </w:rPr>
  </w:style>
  <w:style w:type="paragraph" w:customStyle="1" w:styleId="Body">
    <w:name w:val="Body"/>
    <w:rsid w:val="0035039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table" w:styleId="TableGrid">
    <w:name w:val="Table Grid"/>
    <w:basedOn w:val="TableNormal"/>
    <w:uiPriority w:val="59"/>
    <w:rsid w:val="0035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C246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246A"/>
    <w:rPr>
      <w:rFonts w:eastAsiaTheme="minorEastAsia"/>
      <w:lang w:val="en-US" w:eastAsia="ja-JP"/>
    </w:rPr>
  </w:style>
  <w:style w:type="character" w:styleId="Hyperlink">
    <w:name w:val="Hyperlink"/>
    <w:basedOn w:val="DefaultParagraphFont"/>
    <w:uiPriority w:val="99"/>
    <w:unhideWhenUsed/>
    <w:rsid w:val="00B17596"/>
    <w:rPr>
      <w:color w:val="0000FF" w:themeColor="hyperlink"/>
      <w:u w:val="single"/>
    </w:rPr>
  </w:style>
  <w:style w:type="character" w:styleId="UnresolvedMention">
    <w:name w:val="Unresolved Mention"/>
    <w:basedOn w:val="DefaultParagraphFont"/>
    <w:uiPriority w:val="99"/>
    <w:semiHidden/>
    <w:unhideWhenUsed/>
    <w:rsid w:val="00A65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158">
      <w:bodyDiv w:val="1"/>
      <w:marLeft w:val="0"/>
      <w:marRight w:val="0"/>
      <w:marTop w:val="0"/>
      <w:marBottom w:val="0"/>
      <w:divBdr>
        <w:top w:val="none" w:sz="0" w:space="0" w:color="auto"/>
        <w:left w:val="none" w:sz="0" w:space="0" w:color="auto"/>
        <w:bottom w:val="none" w:sz="0" w:space="0" w:color="auto"/>
        <w:right w:val="none" w:sz="0" w:space="0" w:color="auto"/>
      </w:divBdr>
    </w:div>
    <w:div w:id="953906415">
      <w:bodyDiv w:val="1"/>
      <w:marLeft w:val="0"/>
      <w:marRight w:val="0"/>
      <w:marTop w:val="0"/>
      <w:marBottom w:val="0"/>
      <w:divBdr>
        <w:top w:val="none" w:sz="0" w:space="0" w:color="auto"/>
        <w:left w:val="none" w:sz="0" w:space="0" w:color="auto"/>
        <w:bottom w:val="none" w:sz="0" w:space="0" w:color="auto"/>
        <w:right w:val="none" w:sz="0" w:space="0" w:color="auto"/>
      </w:divBdr>
    </w:div>
    <w:div w:id="995181529">
      <w:bodyDiv w:val="1"/>
      <w:marLeft w:val="0"/>
      <w:marRight w:val="0"/>
      <w:marTop w:val="0"/>
      <w:marBottom w:val="0"/>
      <w:divBdr>
        <w:top w:val="none" w:sz="0" w:space="0" w:color="auto"/>
        <w:left w:val="none" w:sz="0" w:space="0" w:color="auto"/>
        <w:bottom w:val="none" w:sz="0" w:space="0" w:color="auto"/>
        <w:right w:val="none" w:sz="0" w:space="0" w:color="auto"/>
      </w:divBdr>
    </w:div>
    <w:div w:id="1395204180">
      <w:bodyDiv w:val="1"/>
      <w:marLeft w:val="0"/>
      <w:marRight w:val="0"/>
      <w:marTop w:val="0"/>
      <w:marBottom w:val="0"/>
      <w:divBdr>
        <w:top w:val="none" w:sz="0" w:space="0" w:color="auto"/>
        <w:left w:val="none" w:sz="0" w:space="0" w:color="auto"/>
        <w:bottom w:val="none" w:sz="0" w:space="0" w:color="auto"/>
        <w:right w:val="none" w:sz="0" w:space="0" w:color="auto"/>
      </w:divBdr>
    </w:div>
    <w:div w:id="18293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ldlin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nspc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otte.e.osborne@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team@belsnorthtynesid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op.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4" ma:contentTypeDescription="Create a new document." ma:contentTypeScope="" ma:versionID="5d28ee15940ca052cf591c2d2b124e88">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a5d2e8bb29f49a58bd3fe4a563539c63"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4F929-4995-4D3A-81A2-B35BC031D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AA6D6-8E23-48AB-9328-3C7B10CD34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C824FA-D4AE-497E-8834-5191052D0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Fry</dc:creator>
  <cp:lastModifiedBy>Baby Equipment Loan Service</cp:lastModifiedBy>
  <cp:revision>22</cp:revision>
  <cp:lastPrinted>2019-11-01T12:20:00Z</cp:lastPrinted>
  <dcterms:created xsi:type="dcterms:W3CDTF">2020-12-03T12:58:00Z</dcterms:created>
  <dcterms:modified xsi:type="dcterms:W3CDTF">2024-01-30T14:49:00Z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